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484" w:rsidRDefault="00D43484" w:rsidP="00D43484">
      <w:pPr>
        <w:spacing w:after="0"/>
        <w:rPr>
          <w:rFonts w:ascii="Arial Narrow" w:eastAsia="Adobe Fan Heiti Std B" w:hAnsi="Arial Narrow" w:cs="LillyBelle"/>
          <w:b/>
          <w:color w:val="A6A6A6" w:themeColor="background1" w:themeShade="A6"/>
          <w:sz w:val="48"/>
          <w:szCs w:val="48"/>
        </w:rPr>
      </w:pPr>
    </w:p>
    <w:p w:rsidR="00D672EC" w:rsidRPr="002B6E49" w:rsidRDefault="00FA6B63" w:rsidP="00D43484">
      <w:pPr>
        <w:spacing w:after="0"/>
        <w:rPr>
          <w:rFonts w:ascii="Arial" w:eastAsia="Adobe Fan Heiti Std B" w:hAnsi="Arial" w:cs="Arial"/>
          <w:b/>
          <w:sz w:val="24"/>
          <w:szCs w:val="24"/>
        </w:rPr>
      </w:pPr>
      <w:r>
        <w:rPr>
          <w:rFonts w:ascii="Arial Narrow" w:eastAsia="Adobe Fan Heiti Std B" w:hAnsi="Arial Narrow" w:cs="LillyBelle"/>
          <w:b/>
          <w:color w:val="A6A6A6" w:themeColor="background1" w:themeShade="A6"/>
          <w:sz w:val="48"/>
          <w:szCs w:val="48"/>
        </w:rPr>
        <w:t xml:space="preserve">MODELE - </w:t>
      </w:r>
      <w:r w:rsidR="006C66C7">
        <w:rPr>
          <w:rFonts w:ascii="Arial Narrow" w:eastAsia="Adobe Fan Heiti Std B" w:hAnsi="Arial Narrow" w:cs="LillyBelle"/>
          <w:b/>
          <w:color w:val="A6A6A6" w:themeColor="background1" w:themeShade="A6"/>
          <w:sz w:val="48"/>
          <w:szCs w:val="48"/>
        </w:rPr>
        <w:t>P</w:t>
      </w:r>
      <w:r w:rsidR="007B020D" w:rsidRPr="006C66C7">
        <w:rPr>
          <w:rFonts w:ascii="Arial Narrow" w:eastAsia="Adobe Fan Heiti Std B" w:hAnsi="Arial Narrow" w:cs="LillyBelle"/>
          <w:b/>
          <w:color w:val="A6A6A6" w:themeColor="background1" w:themeShade="A6"/>
          <w:sz w:val="48"/>
          <w:szCs w:val="48"/>
        </w:rPr>
        <w:t xml:space="preserve">lan de gestion </w:t>
      </w:r>
      <w:r w:rsidR="006C66C7">
        <w:rPr>
          <w:rFonts w:ascii="Arial Narrow" w:eastAsia="Adobe Fan Heiti Std B" w:hAnsi="Arial Narrow" w:cs="LillyBelle"/>
          <w:b/>
          <w:color w:val="A6A6A6" w:themeColor="background1" w:themeShade="A6"/>
          <w:sz w:val="48"/>
          <w:szCs w:val="48"/>
        </w:rPr>
        <w:t>des espaces verts</w:t>
      </w:r>
      <w:r w:rsidR="00D43484">
        <w:rPr>
          <w:rFonts w:ascii="Arial Narrow" w:eastAsia="Adobe Fan Heiti Std B" w:hAnsi="Arial Narrow" w:cs="LillyBelle"/>
          <w:b/>
          <w:color w:val="A6A6A6" w:themeColor="background1" w:themeShade="A6"/>
          <w:sz w:val="48"/>
          <w:szCs w:val="48"/>
        </w:rPr>
        <w:t xml:space="preserve"> </w:t>
      </w:r>
      <w:r w:rsidR="004553DD">
        <w:rPr>
          <w:rFonts w:ascii="Arial Narrow" w:eastAsia="Adobe Fan Heiti Std B" w:hAnsi="Arial Narrow" w:cs="LillyBelle"/>
          <w:b/>
          <w:color w:val="A6A6A6" w:themeColor="background1" w:themeShade="A6"/>
          <w:sz w:val="48"/>
          <w:szCs w:val="48"/>
        </w:rPr>
        <w:t>communaux</w:t>
      </w:r>
    </w:p>
    <w:p w:rsidR="00AB1E8F" w:rsidRPr="006C66C7" w:rsidRDefault="00AB1E8F" w:rsidP="006C66C7">
      <w:pPr>
        <w:spacing w:after="0"/>
        <w:jc w:val="right"/>
        <w:rPr>
          <w:rFonts w:ascii="Arial" w:eastAsia="Adobe Fan Heiti Std B" w:hAnsi="Arial" w:cs="Arial"/>
          <w:b/>
          <w:sz w:val="40"/>
          <w:szCs w:val="40"/>
        </w:rPr>
      </w:pPr>
    </w:p>
    <w:p w:rsidR="00FA6B63" w:rsidRDefault="00FA6B63" w:rsidP="007A428E">
      <w:pPr>
        <w:rPr>
          <w:b/>
          <w:sz w:val="28"/>
          <w:szCs w:val="28"/>
        </w:rPr>
      </w:pPr>
    </w:p>
    <w:p w:rsidR="007B020D" w:rsidRDefault="00FA6B63" w:rsidP="007A428E">
      <w:pPr>
        <w:rPr>
          <w:b/>
          <w:sz w:val="28"/>
          <w:szCs w:val="28"/>
        </w:rPr>
      </w:pPr>
      <w:r>
        <w:rPr>
          <w:b/>
          <w:sz w:val="28"/>
          <w:szCs w:val="28"/>
        </w:rPr>
        <w:t xml:space="preserve">Commune de : </w:t>
      </w:r>
    </w:p>
    <w:p w:rsidR="006C66C7" w:rsidRDefault="006C66C7" w:rsidP="007A428E">
      <w:pPr>
        <w:rPr>
          <w:b/>
          <w:sz w:val="28"/>
          <w:szCs w:val="28"/>
        </w:rPr>
      </w:pPr>
    </w:p>
    <w:p w:rsidR="006C66C7" w:rsidRDefault="009159C2">
      <w:pPr>
        <w:rPr>
          <w:b/>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1447800</wp:posOffset>
                </wp:positionH>
                <wp:positionV relativeFrom="paragraph">
                  <wp:posOffset>3891915</wp:posOffset>
                </wp:positionV>
                <wp:extent cx="7625080" cy="572135"/>
                <wp:effectExtent l="4445" t="1905"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508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429" w:rsidRPr="00AB1E8F" w:rsidRDefault="00F83429" w:rsidP="00AB1E8F">
                            <w:pPr>
                              <w:spacing w:after="0" w:line="240" w:lineRule="auto"/>
                              <w:rPr>
                                <w:rFonts w:ascii="Arial Narrow" w:hAnsi="Arial Narrow"/>
                              </w:rPr>
                            </w:pPr>
                            <w:r w:rsidRPr="00AB1E8F">
                              <w:rPr>
                                <w:rFonts w:ascii="Arial Narrow" w:hAnsi="Arial Narrow"/>
                              </w:rPr>
                              <w:t>Conseil d’Architecture, d’Urbanisme et de l’Environnement de Meurthe-et-Moselle</w:t>
                            </w:r>
                          </w:p>
                          <w:p w:rsidR="00F83429" w:rsidRPr="00AB1E8F" w:rsidRDefault="00F83429" w:rsidP="00AB1E8F">
                            <w:pPr>
                              <w:spacing w:after="0" w:line="240" w:lineRule="auto"/>
                              <w:rPr>
                                <w:rFonts w:ascii="Arial Narrow" w:hAnsi="Arial Narrow"/>
                              </w:rPr>
                            </w:pPr>
                            <w:r w:rsidRPr="00AB1E8F">
                              <w:rPr>
                                <w:rFonts w:ascii="Arial Narrow" w:hAnsi="Arial Narrow"/>
                              </w:rPr>
                              <w:t xml:space="preserve">48 </w:t>
                            </w:r>
                            <w:r w:rsidR="00544C50">
                              <w:rPr>
                                <w:rFonts w:ascii="Arial Narrow" w:hAnsi="Arial Narrow"/>
                              </w:rPr>
                              <w:t>E</w:t>
                            </w:r>
                            <w:r w:rsidRPr="00AB1E8F">
                              <w:rPr>
                                <w:rFonts w:ascii="Arial Narrow" w:hAnsi="Arial Narrow"/>
                              </w:rPr>
                              <w:t xml:space="preserve">splanade jacques Baudot, rue du Sergent </w:t>
                            </w:r>
                            <w:proofErr w:type="spellStart"/>
                            <w:r w:rsidRPr="00AB1E8F">
                              <w:rPr>
                                <w:rFonts w:ascii="Arial Narrow" w:hAnsi="Arial Narrow"/>
                              </w:rPr>
                              <w:t>Blandan</w:t>
                            </w:r>
                            <w:proofErr w:type="spellEnd"/>
                            <w:r w:rsidRPr="00AB1E8F">
                              <w:rPr>
                                <w:rFonts w:ascii="Arial Narrow" w:hAnsi="Arial Narrow"/>
                              </w:rPr>
                              <w:t xml:space="preserve"> – 54035 Nancy cedex</w:t>
                            </w:r>
                          </w:p>
                          <w:p w:rsidR="00F83429" w:rsidRPr="00AB1E8F" w:rsidRDefault="00F83429" w:rsidP="00AB1E8F">
                            <w:pPr>
                              <w:spacing w:after="0" w:line="240" w:lineRule="auto"/>
                              <w:rPr>
                                <w:rFonts w:ascii="Arial Narrow" w:hAnsi="Arial Narrow"/>
                              </w:rPr>
                            </w:pPr>
                            <w:r w:rsidRPr="00AB1E8F">
                              <w:rPr>
                                <w:rFonts w:ascii="Arial Narrow" w:hAnsi="Arial Narrow"/>
                              </w:rPr>
                              <w:t xml:space="preserve">03 83 94 51 78 – </w:t>
                            </w:r>
                            <w:hyperlink r:id="rId8" w:history="1">
                              <w:r w:rsidRPr="00AB1E8F">
                                <w:rPr>
                                  <w:rStyle w:val="Lienhypertexte"/>
                                  <w:rFonts w:ascii="Arial Narrow" w:hAnsi="Arial Narrow"/>
                                </w:rPr>
                                <w:t>caue54@caue54.</w:t>
                              </w:r>
                              <w:r w:rsidR="00FA6B63">
                                <w:rPr>
                                  <w:rStyle w:val="Lienhypertexte"/>
                                  <w:rFonts w:ascii="Arial Narrow" w:hAnsi="Arial Narrow"/>
                                </w:rPr>
                                <w:t>departement</w:t>
                              </w:r>
                              <w:r w:rsidRPr="00AB1E8F">
                                <w:rPr>
                                  <w:rStyle w:val="Lienhypertexte"/>
                                  <w:rFonts w:ascii="Arial Narrow" w:hAnsi="Arial Narrow"/>
                                </w:rPr>
                                <w:t>54.fr</w:t>
                              </w:r>
                            </w:hyperlink>
                            <w:r w:rsidRPr="00AB1E8F">
                              <w:rPr>
                                <w:rFonts w:ascii="Arial Narrow" w:hAnsi="Arial Narrow"/>
                              </w:rPr>
                              <w:t xml:space="preserve"> – </w:t>
                            </w:r>
                            <w:hyperlink r:id="rId9" w:history="1">
                              <w:r w:rsidR="006C5073" w:rsidRPr="00621202">
                                <w:rPr>
                                  <w:rStyle w:val="Lienhypertexte"/>
                                </w:rPr>
                                <w:t>www.caue54.fr</w:t>
                              </w:r>
                            </w:hyperlink>
                            <w:r w:rsidR="006C5073">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14pt;margin-top:306.45pt;width:600.4pt;height:45.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" stroked="f">
                <v:textbox style="mso-fit-shape-to-text:t">
                  <w:txbxContent>
                    <w:p w:rsidR="00F83429" w:rsidRPr="00AB1E8F" w:rsidRDefault="00F83429" w:rsidP="00AB1E8F">
                      <w:pPr>
                        <w:spacing w:after="0" w:line="240" w:lineRule="auto"/>
                        <w:rPr>
                          <w:rFonts w:ascii="Arial Narrow" w:hAnsi="Arial Narrow"/>
                        </w:rPr>
                      </w:pPr>
                      <w:r w:rsidRPr="00AB1E8F">
                        <w:rPr>
                          <w:rFonts w:ascii="Arial Narrow" w:hAnsi="Arial Narrow"/>
                        </w:rPr>
                        <w:t>Conseil d’Architecture, d’Urbanisme et de l’Environnement de Meurthe-et-Moselle</w:t>
                      </w:r>
                    </w:p>
                    <w:p w:rsidR="00F83429" w:rsidRPr="00AB1E8F" w:rsidRDefault="00F83429" w:rsidP="00AB1E8F">
                      <w:pPr>
                        <w:spacing w:after="0" w:line="240" w:lineRule="auto"/>
                        <w:rPr>
                          <w:rFonts w:ascii="Arial Narrow" w:hAnsi="Arial Narrow"/>
                        </w:rPr>
                      </w:pPr>
                      <w:r w:rsidRPr="00AB1E8F">
                        <w:rPr>
                          <w:rFonts w:ascii="Arial Narrow" w:hAnsi="Arial Narrow"/>
                        </w:rPr>
                        <w:t xml:space="preserve">48 </w:t>
                      </w:r>
                      <w:r w:rsidR="00544C50">
                        <w:rPr>
                          <w:rFonts w:ascii="Arial Narrow" w:hAnsi="Arial Narrow"/>
                        </w:rPr>
                        <w:t>E</w:t>
                      </w:r>
                      <w:r w:rsidRPr="00AB1E8F">
                        <w:rPr>
                          <w:rFonts w:ascii="Arial Narrow" w:hAnsi="Arial Narrow"/>
                        </w:rPr>
                        <w:t xml:space="preserve">splanade jacques Baudot, rue du Sergent </w:t>
                      </w:r>
                      <w:proofErr w:type="spellStart"/>
                      <w:r w:rsidRPr="00AB1E8F">
                        <w:rPr>
                          <w:rFonts w:ascii="Arial Narrow" w:hAnsi="Arial Narrow"/>
                        </w:rPr>
                        <w:t>Blandan</w:t>
                      </w:r>
                      <w:proofErr w:type="spellEnd"/>
                      <w:r w:rsidRPr="00AB1E8F">
                        <w:rPr>
                          <w:rFonts w:ascii="Arial Narrow" w:hAnsi="Arial Narrow"/>
                        </w:rPr>
                        <w:t xml:space="preserve"> – 54035 Nancy cedex</w:t>
                      </w:r>
                    </w:p>
                    <w:p w:rsidR="00F83429" w:rsidRPr="00AB1E8F" w:rsidRDefault="00F83429" w:rsidP="00AB1E8F">
                      <w:pPr>
                        <w:spacing w:after="0" w:line="240" w:lineRule="auto"/>
                        <w:rPr>
                          <w:rFonts w:ascii="Arial Narrow" w:hAnsi="Arial Narrow"/>
                        </w:rPr>
                      </w:pPr>
                      <w:r w:rsidRPr="00AB1E8F">
                        <w:rPr>
                          <w:rFonts w:ascii="Arial Narrow" w:hAnsi="Arial Narrow"/>
                        </w:rPr>
                        <w:t xml:space="preserve">03 83 94 51 78 – </w:t>
                      </w:r>
                      <w:hyperlink r:id="rId10" w:history="1">
                        <w:r w:rsidRPr="00AB1E8F">
                          <w:rPr>
                            <w:rStyle w:val="Lienhypertexte"/>
                            <w:rFonts w:ascii="Arial Narrow" w:hAnsi="Arial Narrow"/>
                          </w:rPr>
                          <w:t>caue54@caue54.</w:t>
                        </w:r>
                        <w:r w:rsidR="00FA6B63">
                          <w:rPr>
                            <w:rStyle w:val="Lienhypertexte"/>
                            <w:rFonts w:ascii="Arial Narrow" w:hAnsi="Arial Narrow"/>
                          </w:rPr>
                          <w:t>departement</w:t>
                        </w:r>
                        <w:r w:rsidRPr="00AB1E8F">
                          <w:rPr>
                            <w:rStyle w:val="Lienhypertexte"/>
                            <w:rFonts w:ascii="Arial Narrow" w:hAnsi="Arial Narrow"/>
                          </w:rPr>
                          <w:t>54.fr</w:t>
                        </w:r>
                      </w:hyperlink>
                      <w:r w:rsidRPr="00AB1E8F">
                        <w:rPr>
                          <w:rFonts w:ascii="Arial Narrow" w:hAnsi="Arial Narrow"/>
                        </w:rPr>
                        <w:t xml:space="preserve"> – </w:t>
                      </w:r>
                      <w:hyperlink r:id="rId11" w:history="1">
                        <w:r w:rsidR="006C5073" w:rsidRPr="00621202">
                          <w:rPr>
                            <w:rStyle w:val="Lienhypertexte"/>
                          </w:rPr>
                          <w:t>www.caue54.fr</w:t>
                        </w:r>
                      </w:hyperlink>
                      <w:r w:rsidR="006C5073">
                        <w:t xml:space="preserve"> </w:t>
                      </w:r>
                    </w:p>
                  </w:txbxContent>
                </v:textbox>
              </v:shape>
            </w:pict>
          </mc:Fallback>
        </mc:AlternateContent>
      </w:r>
    </w:p>
    <w:p w:rsidR="002065CC" w:rsidRDefault="002065CC" w:rsidP="00BF03D7">
      <w:pPr>
        <w:spacing w:after="0"/>
        <w:rPr>
          <w:rFonts w:ascii="Arial Narrow" w:eastAsia="Adobe Fan Heiti Std B" w:hAnsi="Arial Narrow" w:cs="LillyBelle"/>
          <w:b/>
          <w:color w:val="A6A6A6" w:themeColor="background1" w:themeShade="A6"/>
          <w:sz w:val="48"/>
          <w:szCs w:val="48"/>
        </w:rPr>
      </w:pPr>
    </w:p>
    <w:p w:rsidR="00FA6B63" w:rsidRDefault="007C6E87">
      <w:pPr>
        <w:rPr>
          <w:rFonts w:ascii="Arial Narrow" w:eastAsia="Adobe Fan Heiti Std B" w:hAnsi="Arial Narrow" w:cs="LillyBelle"/>
          <w:b/>
          <w:color w:val="A6A6A6" w:themeColor="background1" w:themeShade="A6"/>
          <w:sz w:val="48"/>
          <w:szCs w:val="48"/>
        </w:rPr>
      </w:pPr>
      <w:r>
        <w:rPr>
          <w:b/>
          <w:noProof/>
          <w:sz w:val="28"/>
          <w:szCs w:val="28"/>
        </w:rPr>
        <w:drawing>
          <wp:anchor distT="0" distB="0" distL="114300" distR="114300" simplePos="0" relativeHeight="251667456" behindDoc="0" locked="0" layoutInCell="1" allowOverlap="1" wp14:anchorId="3FAC6638">
            <wp:simplePos x="0" y="0"/>
            <wp:positionH relativeFrom="column">
              <wp:posOffset>19050</wp:posOffset>
            </wp:positionH>
            <wp:positionV relativeFrom="paragraph">
              <wp:posOffset>2990215</wp:posOffset>
            </wp:positionV>
            <wp:extent cx="1435735" cy="695960"/>
            <wp:effectExtent l="0" t="0" r="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ue 54 (format rogné).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735" cy="695960"/>
                    </a:xfrm>
                    <a:prstGeom prst="rect">
                      <a:avLst/>
                    </a:prstGeom>
                  </pic:spPr>
                </pic:pic>
              </a:graphicData>
            </a:graphic>
            <wp14:sizeRelH relativeFrom="page">
              <wp14:pctWidth>0</wp14:pctWidth>
            </wp14:sizeRelH>
            <wp14:sizeRelV relativeFrom="page">
              <wp14:pctHeight>0</wp14:pctHeight>
            </wp14:sizeRelV>
          </wp:anchor>
        </w:drawing>
      </w:r>
      <w:r w:rsidR="00FA6B63">
        <w:rPr>
          <w:rFonts w:ascii="Arial Narrow" w:eastAsia="Adobe Fan Heiti Std B" w:hAnsi="Arial Narrow" w:cs="LillyBelle"/>
          <w:b/>
          <w:color w:val="A6A6A6" w:themeColor="background1" w:themeShade="A6"/>
          <w:sz w:val="48"/>
          <w:szCs w:val="48"/>
        </w:rPr>
        <w:br w:type="page"/>
      </w:r>
    </w:p>
    <w:p w:rsidR="00BF03D7" w:rsidRDefault="00BF03D7" w:rsidP="003B2BB1">
      <w:pPr>
        <w:spacing w:after="0" w:line="240" w:lineRule="auto"/>
        <w:rPr>
          <w:rFonts w:ascii="Arial Narrow" w:eastAsia="Adobe Fan Heiti Std B" w:hAnsi="Arial Narrow" w:cs="LillyBelle"/>
          <w:b/>
          <w:color w:val="A6A6A6" w:themeColor="background1" w:themeShade="A6"/>
          <w:sz w:val="48"/>
          <w:szCs w:val="48"/>
        </w:rPr>
      </w:pPr>
      <w:r>
        <w:rPr>
          <w:rFonts w:ascii="Arial Narrow" w:eastAsia="Adobe Fan Heiti Std B" w:hAnsi="Arial Narrow" w:cs="LillyBelle"/>
          <w:b/>
          <w:color w:val="A6A6A6" w:themeColor="background1" w:themeShade="A6"/>
          <w:sz w:val="48"/>
          <w:szCs w:val="48"/>
        </w:rPr>
        <w:lastRenderedPageBreak/>
        <w:t>La conception d’un plan de gestion des espaces verts</w:t>
      </w:r>
    </w:p>
    <w:p w:rsidR="00BB69EB" w:rsidRDefault="00BB69EB" w:rsidP="003B2BB1">
      <w:pPr>
        <w:spacing w:before="360" w:after="0" w:line="240" w:lineRule="auto"/>
        <w:rPr>
          <w:b/>
          <w:color w:val="943634" w:themeColor="accent2" w:themeShade="BF"/>
          <w:sz w:val="28"/>
          <w:szCs w:val="28"/>
        </w:rPr>
      </w:pPr>
    </w:p>
    <w:p w:rsidR="00BB69EB" w:rsidRDefault="00BB69EB" w:rsidP="003B2BB1">
      <w:pPr>
        <w:spacing w:before="360" w:after="0" w:line="240" w:lineRule="auto"/>
        <w:rPr>
          <w:b/>
          <w:color w:val="943634" w:themeColor="accent2" w:themeShade="BF"/>
          <w:sz w:val="28"/>
          <w:szCs w:val="28"/>
        </w:rPr>
      </w:pPr>
    </w:p>
    <w:p w:rsidR="002065CC" w:rsidRDefault="002065CC" w:rsidP="00BB69EB">
      <w:pPr>
        <w:spacing w:before="120" w:after="0" w:line="240" w:lineRule="auto"/>
        <w:rPr>
          <w:b/>
          <w:color w:val="943634" w:themeColor="accent2" w:themeShade="BF"/>
          <w:sz w:val="28"/>
          <w:szCs w:val="28"/>
        </w:rPr>
      </w:pPr>
      <w:r w:rsidRPr="00242458">
        <w:rPr>
          <w:b/>
          <w:color w:val="943634" w:themeColor="accent2" w:themeShade="BF"/>
          <w:sz w:val="28"/>
          <w:szCs w:val="28"/>
        </w:rPr>
        <w:t>Plan de gestio</w:t>
      </w:r>
      <w:r w:rsidR="002B6E49">
        <w:rPr>
          <w:b/>
          <w:color w:val="943634" w:themeColor="accent2" w:themeShade="BF"/>
          <w:sz w:val="28"/>
          <w:szCs w:val="28"/>
        </w:rPr>
        <w:t>n des espaces verts : finalités</w:t>
      </w:r>
    </w:p>
    <w:p w:rsidR="00BB69EB" w:rsidRPr="00242458" w:rsidRDefault="00BB69EB" w:rsidP="00BB69EB">
      <w:pPr>
        <w:spacing w:before="120" w:after="0" w:line="240" w:lineRule="auto"/>
        <w:rPr>
          <w:b/>
          <w:color w:val="943634" w:themeColor="accent2" w:themeShade="BF"/>
          <w:sz w:val="28"/>
          <w:szCs w:val="28"/>
        </w:rPr>
      </w:pPr>
    </w:p>
    <w:p w:rsidR="009159C2" w:rsidRDefault="007805EB" w:rsidP="003B2BB1">
      <w:pPr>
        <w:spacing w:after="0" w:line="240" w:lineRule="auto"/>
        <w:jc w:val="both"/>
        <w:rPr>
          <w:rStyle w:val="lev"/>
          <w:b w:val="0"/>
        </w:rPr>
      </w:pPr>
      <w:r w:rsidRPr="00244B69">
        <w:rPr>
          <w:rStyle w:val="lev"/>
          <w:b w:val="0"/>
        </w:rPr>
        <w:t xml:space="preserve">Il a pour but </w:t>
      </w:r>
      <w:r w:rsidR="0086092D">
        <w:rPr>
          <w:rStyle w:val="lev"/>
          <w:b w:val="0"/>
        </w:rPr>
        <w:t xml:space="preserve">d’arriver à </w:t>
      </w:r>
      <w:r w:rsidR="00183BEA">
        <w:rPr>
          <w:rStyle w:val="lev"/>
          <w:b w:val="0"/>
        </w:rPr>
        <w:t xml:space="preserve">une </w:t>
      </w:r>
      <w:r w:rsidR="0086092D">
        <w:rPr>
          <w:rStyle w:val="lev"/>
          <w:b w:val="0"/>
        </w:rPr>
        <w:t xml:space="preserve">connaissance plus fine de son patrimoine naturel et ainsi de conduire des actions d’aménagements paysagers à court, moyen et long terme de manière plus  éclairée. Le plan de gestion amène à une </w:t>
      </w:r>
      <w:r w:rsidR="002065CC" w:rsidRPr="0086092D">
        <w:rPr>
          <w:rStyle w:val="lev"/>
        </w:rPr>
        <w:t>approche raisonnée de la gestion des espaces verts</w:t>
      </w:r>
      <w:r w:rsidR="0086092D" w:rsidRPr="0086092D">
        <w:rPr>
          <w:rStyle w:val="lev"/>
        </w:rPr>
        <w:t xml:space="preserve"> communaux</w:t>
      </w:r>
      <w:r w:rsidR="0086092D">
        <w:rPr>
          <w:rStyle w:val="lev"/>
          <w:b w:val="0"/>
        </w:rPr>
        <w:t xml:space="preserve"> et donc à </w:t>
      </w:r>
      <w:r w:rsidR="00244B69">
        <w:rPr>
          <w:rStyle w:val="lev"/>
          <w:b w:val="0"/>
        </w:rPr>
        <w:t>tendre vers</w:t>
      </w:r>
      <w:r w:rsidRPr="00244B69">
        <w:rPr>
          <w:rStyle w:val="lev"/>
          <w:b w:val="0"/>
        </w:rPr>
        <w:t xml:space="preserve"> une </w:t>
      </w:r>
      <w:r w:rsidRPr="00244B69">
        <w:rPr>
          <w:rStyle w:val="lev"/>
        </w:rPr>
        <w:t>optimisation des moyens</w:t>
      </w:r>
      <w:r w:rsidRPr="00244B69">
        <w:rPr>
          <w:rStyle w:val="lev"/>
          <w:b w:val="0"/>
        </w:rPr>
        <w:t xml:space="preserve"> (humains, financiers, techniques)</w:t>
      </w:r>
      <w:r w:rsidR="009159C2">
        <w:rPr>
          <w:rStyle w:val="lev"/>
          <w:b w:val="0"/>
        </w:rPr>
        <w:t>.</w:t>
      </w:r>
    </w:p>
    <w:p w:rsidR="00244B69" w:rsidRDefault="00244B69" w:rsidP="003B2BB1">
      <w:pPr>
        <w:spacing w:after="0" w:line="240" w:lineRule="auto"/>
        <w:jc w:val="both"/>
        <w:rPr>
          <w:rStyle w:val="lev"/>
          <w:b w:val="0"/>
        </w:rPr>
      </w:pPr>
      <w:r w:rsidRPr="00244B69">
        <w:t xml:space="preserve">Cet outil de pilotage, qui se veut évolutif, </w:t>
      </w:r>
      <w:r w:rsidR="007805EB" w:rsidRPr="00244B69">
        <w:t xml:space="preserve">va permettre d’identifier </w:t>
      </w:r>
      <w:r w:rsidRPr="00244B69">
        <w:rPr>
          <w:b/>
        </w:rPr>
        <w:t>différents</w:t>
      </w:r>
      <w:r w:rsidR="002065CC" w:rsidRPr="00244B69">
        <w:rPr>
          <w:b/>
        </w:rPr>
        <w:t xml:space="preserve"> principe</w:t>
      </w:r>
      <w:r w:rsidR="007805EB" w:rsidRPr="00244B69">
        <w:rPr>
          <w:b/>
        </w:rPr>
        <w:t xml:space="preserve">s d’intervention </w:t>
      </w:r>
      <w:r w:rsidR="007805EB" w:rsidRPr="0086092D">
        <w:t>e</w:t>
      </w:r>
      <w:r w:rsidR="002065CC" w:rsidRPr="0086092D">
        <w:t>t d'</w:t>
      </w:r>
      <w:r w:rsidR="002065CC" w:rsidRPr="0086092D">
        <w:rPr>
          <w:rStyle w:val="lev"/>
          <w:b w:val="0"/>
        </w:rPr>
        <w:t>appliquer à chaque espace le mode de gestion le plus adapté</w:t>
      </w:r>
      <w:r w:rsidR="002065CC" w:rsidRPr="00244B69">
        <w:rPr>
          <w:rStyle w:val="lev"/>
          <w:b w:val="0"/>
        </w:rPr>
        <w:t xml:space="preserve">, tenant compte </w:t>
      </w:r>
      <w:r w:rsidR="00183BEA">
        <w:rPr>
          <w:rStyle w:val="lev"/>
          <w:b w:val="0"/>
        </w:rPr>
        <w:t>de ses caractéristiques (</w:t>
      </w:r>
      <w:r w:rsidR="002065CC" w:rsidRPr="00244B69">
        <w:rPr>
          <w:rStyle w:val="lev"/>
          <w:b w:val="0"/>
        </w:rPr>
        <w:t xml:space="preserve">utilisation, </w:t>
      </w:r>
      <w:r>
        <w:rPr>
          <w:rStyle w:val="lev"/>
          <w:b w:val="0"/>
        </w:rPr>
        <w:t>situation...</w:t>
      </w:r>
      <w:r w:rsidR="00183BEA">
        <w:rPr>
          <w:rStyle w:val="lev"/>
          <w:b w:val="0"/>
        </w:rPr>
        <w:t>).</w:t>
      </w:r>
    </w:p>
    <w:p w:rsidR="007805EB" w:rsidRPr="00244B69" w:rsidRDefault="002065CC" w:rsidP="002B6E49">
      <w:pPr>
        <w:spacing w:before="120" w:after="0" w:line="240" w:lineRule="auto"/>
        <w:jc w:val="both"/>
      </w:pPr>
      <w:r w:rsidRPr="00244B69">
        <w:t>Pour certains on choisira de maintenir</w:t>
      </w:r>
      <w:r w:rsidRPr="00244B69">
        <w:rPr>
          <w:b/>
        </w:rPr>
        <w:t xml:space="preserve"> </w:t>
      </w:r>
      <w:r w:rsidRPr="00244B69">
        <w:t xml:space="preserve">une gestion assez intensive, tandis que pour d'autres, on optera pour une gestion plus </w:t>
      </w:r>
      <w:r w:rsidR="007805EB" w:rsidRPr="00244B69">
        <w:t>naturelle</w:t>
      </w:r>
      <w:r w:rsidRPr="00244B69">
        <w:t>.</w:t>
      </w:r>
    </w:p>
    <w:p w:rsidR="00BB69EB" w:rsidRDefault="00BB69EB" w:rsidP="003B2BB1">
      <w:pPr>
        <w:spacing w:before="360" w:after="0" w:line="240" w:lineRule="auto"/>
        <w:rPr>
          <w:b/>
          <w:color w:val="943634" w:themeColor="accent2" w:themeShade="BF"/>
          <w:sz w:val="28"/>
          <w:szCs w:val="28"/>
        </w:rPr>
      </w:pPr>
    </w:p>
    <w:p w:rsidR="002B6E49" w:rsidRDefault="002B6E49" w:rsidP="00BB69EB">
      <w:pPr>
        <w:spacing w:before="120" w:after="0" w:line="240" w:lineRule="auto"/>
        <w:rPr>
          <w:b/>
          <w:color w:val="943634" w:themeColor="accent2" w:themeShade="BF"/>
          <w:sz w:val="28"/>
          <w:szCs w:val="28"/>
        </w:rPr>
      </w:pPr>
      <w:r w:rsidRPr="00242458">
        <w:rPr>
          <w:b/>
          <w:color w:val="943634" w:themeColor="accent2" w:themeShade="BF"/>
          <w:sz w:val="28"/>
          <w:szCs w:val="28"/>
        </w:rPr>
        <w:t>Plan de gestio</w:t>
      </w:r>
      <w:r>
        <w:rPr>
          <w:b/>
          <w:color w:val="943634" w:themeColor="accent2" w:themeShade="BF"/>
          <w:sz w:val="28"/>
          <w:szCs w:val="28"/>
        </w:rPr>
        <w:t>n des espaces verts : utilisation</w:t>
      </w:r>
    </w:p>
    <w:p w:rsidR="00BB69EB" w:rsidRPr="00242458" w:rsidRDefault="00BB69EB" w:rsidP="00BB69EB">
      <w:pPr>
        <w:spacing w:before="120" w:after="0" w:line="240" w:lineRule="auto"/>
        <w:rPr>
          <w:b/>
          <w:color w:val="943634" w:themeColor="accent2" w:themeShade="BF"/>
          <w:sz w:val="28"/>
          <w:szCs w:val="28"/>
        </w:rPr>
      </w:pPr>
    </w:p>
    <w:p w:rsidR="0086092D" w:rsidRDefault="002B6E49" w:rsidP="00BB69EB">
      <w:pPr>
        <w:jc w:val="both"/>
        <w:rPr>
          <w:rStyle w:val="lev"/>
          <w:b w:val="0"/>
        </w:rPr>
      </w:pPr>
      <w:r>
        <w:rPr>
          <w:rStyle w:val="lev"/>
          <w:b w:val="0"/>
        </w:rPr>
        <w:t xml:space="preserve">Pour construire cet </w:t>
      </w:r>
      <w:r w:rsidRPr="003B2BB1">
        <w:rPr>
          <w:rStyle w:val="lev"/>
        </w:rPr>
        <w:t>outil de pilotage</w:t>
      </w:r>
      <w:r>
        <w:rPr>
          <w:rStyle w:val="lev"/>
          <w:b w:val="0"/>
        </w:rPr>
        <w:t>, un relevé précis des aménagements existants a été initié qu’il conviendra de compléter</w:t>
      </w:r>
      <w:r w:rsidR="003B2BB1">
        <w:rPr>
          <w:rStyle w:val="lev"/>
          <w:b w:val="0"/>
        </w:rPr>
        <w:t xml:space="preserve"> et d’actualiser dans le temps</w:t>
      </w:r>
      <w:r>
        <w:rPr>
          <w:rStyle w:val="lev"/>
          <w:b w:val="0"/>
        </w:rPr>
        <w:t xml:space="preserve"> : arbres, arbustes, surface de tonte, fleurissement vivace et saisonnier, voiries, espaces verts d’accompagnement, terrains de jeux, zone</w:t>
      </w:r>
      <w:r w:rsidR="00BB69EB">
        <w:rPr>
          <w:rStyle w:val="lev"/>
          <w:b w:val="0"/>
        </w:rPr>
        <w:t xml:space="preserve"> humide ou d’intérêt écologique</w:t>
      </w:r>
      <w:r>
        <w:rPr>
          <w:rStyle w:val="lev"/>
          <w:b w:val="0"/>
        </w:rPr>
        <w:t>.</w:t>
      </w:r>
    </w:p>
    <w:p w:rsidR="002B6E49" w:rsidRDefault="002B6E49" w:rsidP="00BB69EB">
      <w:pPr>
        <w:jc w:val="both"/>
        <w:rPr>
          <w:b/>
          <w:sz w:val="28"/>
          <w:szCs w:val="28"/>
        </w:rPr>
      </w:pPr>
      <w:r>
        <w:rPr>
          <w:rStyle w:val="lev"/>
          <w:b w:val="0"/>
        </w:rPr>
        <w:t xml:space="preserve">Ce Plan de Gestion </w:t>
      </w:r>
      <w:r w:rsidR="003B2BB1">
        <w:rPr>
          <w:rStyle w:val="lev"/>
          <w:b w:val="0"/>
        </w:rPr>
        <w:t xml:space="preserve">contribue à définir un cadre général d’entretien qui </w:t>
      </w:r>
      <w:r w:rsidRPr="003B2BB1">
        <w:rPr>
          <w:rStyle w:val="lev"/>
        </w:rPr>
        <w:t>doit permettre d’</w:t>
      </w:r>
      <w:r w:rsidR="003B2BB1" w:rsidRPr="003B2BB1">
        <w:rPr>
          <w:rStyle w:val="lev"/>
        </w:rPr>
        <w:t>organiser d</w:t>
      </w:r>
      <w:r w:rsidRPr="003B2BB1">
        <w:rPr>
          <w:rStyle w:val="lev"/>
        </w:rPr>
        <w:t>es circuits d’entretien, d’arrosage</w:t>
      </w:r>
      <w:r w:rsidR="003B2BB1" w:rsidRPr="003B2BB1">
        <w:rPr>
          <w:rStyle w:val="lev"/>
        </w:rPr>
        <w:t>, de tonte qui limitent les déplacements inutiles</w:t>
      </w:r>
      <w:r w:rsidR="003B2BB1">
        <w:rPr>
          <w:rStyle w:val="lev"/>
          <w:b w:val="0"/>
        </w:rPr>
        <w:t>. Quand l’employé communal quitte une zone d’intervention, celle-ci doit être traitée globalement (propreté, désherbage, nettoyage des massifs</w:t>
      </w:r>
      <w:r w:rsidR="00183BEA">
        <w:rPr>
          <w:rStyle w:val="lev"/>
          <w:b w:val="0"/>
        </w:rPr>
        <w:t>…</w:t>
      </w:r>
      <w:r w:rsidR="003B2BB1">
        <w:rPr>
          <w:rStyle w:val="lev"/>
          <w:b w:val="0"/>
        </w:rPr>
        <w:t>).</w:t>
      </w:r>
    </w:p>
    <w:p w:rsidR="0086092D" w:rsidRDefault="0086092D" w:rsidP="007A428E">
      <w:pPr>
        <w:rPr>
          <w:b/>
          <w:sz w:val="28"/>
          <w:szCs w:val="28"/>
        </w:rPr>
      </w:pPr>
    </w:p>
    <w:p w:rsidR="00B01A8A" w:rsidRDefault="00B01A8A" w:rsidP="007A428E">
      <w:pPr>
        <w:rPr>
          <w:sz w:val="28"/>
          <w:szCs w:val="28"/>
        </w:rPr>
      </w:pPr>
    </w:p>
    <w:p w:rsidR="00B01A8A" w:rsidRDefault="00B01A8A" w:rsidP="007A428E">
      <w:pPr>
        <w:rPr>
          <w:sz w:val="28"/>
          <w:szCs w:val="28"/>
        </w:rPr>
      </w:pPr>
    </w:p>
    <w:p w:rsidR="00B21401" w:rsidRDefault="00B21401" w:rsidP="007A428E">
      <w:pPr>
        <w:rPr>
          <w:sz w:val="28"/>
          <w:szCs w:val="28"/>
        </w:rPr>
      </w:pPr>
    </w:p>
    <w:p w:rsidR="00AB7E66" w:rsidRPr="00376E6C" w:rsidRDefault="009159C2" w:rsidP="007A428E">
      <w:pPr>
        <w:rPr>
          <w:sz w:val="28"/>
          <w:szCs w:val="28"/>
        </w:rPr>
      </w:pPr>
      <w:r>
        <w:rPr>
          <w:b/>
          <w:noProof/>
          <w:sz w:val="24"/>
          <w:szCs w:val="24"/>
        </w:rPr>
        <w:lastRenderedPageBreak/>
        <mc:AlternateContent>
          <mc:Choice Requires="wps">
            <w:drawing>
              <wp:anchor distT="0" distB="0" distL="114300" distR="114300" simplePos="0" relativeHeight="251665408" behindDoc="0" locked="0" layoutInCell="0" allowOverlap="1" wp14:anchorId="436903DB" wp14:editId="2EC5C5B2">
                <wp:simplePos x="0" y="0"/>
                <wp:positionH relativeFrom="margin">
                  <wp:posOffset>2383155</wp:posOffset>
                </wp:positionH>
                <wp:positionV relativeFrom="page">
                  <wp:posOffset>2657475</wp:posOffset>
                </wp:positionV>
                <wp:extent cx="4314190" cy="2673985"/>
                <wp:effectExtent l="6985" t="8890" r="5080" b="1270"/>
                <wp:wrapSquare wrapText="bothSides"/>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4190" cy="2673985"/>
                        </a:xfrm>
                        <a:prstGeom prst="bracePair">
                          <a:avLst>
                            <a:gd name="adj" fmla="val 8333"/>
                          </a:avLst>
                        </a:prstGeom>
                        <a:solidFill>
                          <a:srgbClr val="FFFF66"/>
                        </a:solidFill>
                        <a:ln>
                          <a:noFill/>
                        </a:ln>
                        <a:effectLst/>
                        <a:extLs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outerShdw dist="107763" dir="2700000" algn="ctr" rotWithShape="0">
                                  <a:schemeClr val="bg1">
                                    <a:lumMod val="50000"/>
                                    <a:lumOff val="0"/>
                                    <a:alpha val="50000"/>
                                  </a:schemeClr>
                                </a:outerShdw>
                              </a:effectLst>
                            </a14:hiddenEffects>
                          </a:ext>
                        </a:extLst>
                      </wps:spPr>
                      <wps:txbx>
                        <w:txbxContent>
                          <w:p w:rsidR="00F83429" w:rsidRPr="00AB7E66" w:rsidRDefault="00F83429" w:rsidP="00B21401">
                            <w:pPr>
                              <w:spacing w:before="240"/>
                              <w:jc w:val="center"/>
                              <w:rPr>
                                <w:b/>
                                <w:sz w:val="24"/>
                                <w:szCs w:val="24"/>
                              </w:rPr>
                            </w:pPr>
                            <w:r>
                              <w:rPr>
                                <w:b/>
                                <w:sz w:val="24"/>
                                <w:szCs w:val="24"/>
                              </w:rPr>
                              <w:t>CLASSE 2. Entretien c</w:t>
                            </w:r>
                            <w:r w:rsidRPr="00AB7E66">
                              <w:rPr>
                                <w:b/>
                                <w:sz w:val="24"/>
                                <w:szCs w:val="24"/>
                              </w:rPr>
                              <w:t>ourant</w:t>
                            </w:r>
                          </w:p>
                          <w:p w:rsidR="00F83429" w:rsidRPr="00AB7E66" w:rsidRDefault="00F83429" w:rsidP="00242458">
                            <w:pPr>
                              <w:rPr>
                                <w:b/>
                              </w:rPr>
                            </w:pPr>
                            <w:r w:rsidRPr="0086092D">
                              <w:rPr>
                                <w:b/>
                                <w:u w:val="single"/>
                              </w:rPr>
                              <w:t>Zones concernées</w:t>
                            </w:r>
                            <w:r w:rsidRPr="00AB7E66">
                              <w:rPr>
                                <w:b/>
                              </w:rPr>
                              <w:t xml:space="preserve"> : </w:t>
                            </w:r>
                            <w:r>
                              <w:rPr>
                                <w:b/>
                              </w:rPr>
                              <w:t>t</w:t>
                            </w:r>
                            <w:r w:rsidRPr="00AB7E66">
                              <w:rPr>
                                <w:b/>
                              </w:rPr>
                              <w:t>rame verte du village, espaces d’accompagnement des habitations</w:t>
                            </w:r>
                            <w:r w:rsidR="007A5258">
                              <w:rPr>
                                <w:b/>
                              </w:rPr>
                              <w:t xml:space="preserve"> ou des circulations</w:t>
                            </w:r>
                            <w:r w:rsidRPr="00AB7E66">
                              <w:rPr>
                                <w:b/>
                              </w:rPr>
                              <w:t xml:space="preserve">, </w:t>
                            </w:r>
                            <w:r>
                              <w:rPr>
                                <w:b/>
                              </w:rPr>
                              <w:t xml:space="preserve">stationnements, pieds de mur. </w:t>
                            </w:r>
                          </w:p>
                          <w:p w:rsidR="00BB69EB" w:rsidRDefault="00F83429" w:rsidP="00B21401">
                            <w:pPr>
                              <w:spacing w:before="120"/>
                            </w:pPr>
                            <w:r>
                              <w:t xml:space="preserve">Les aménagements </w:t>
                            </w:r>
                            <w:r w:rsidR="00BB69EB">
                              <w:t>associent usages et décoration.</w:t>
                            </w:r>
                          </w:p>
                          <w:p w:rsidR="00F83429" w:rsidRDefault="00F83429" w:rsidP="00242458">
                            <w:r>
                              <w:t xml:space="preserve">La végétation spontanée </w:t>
                            </w:r>
                            <w:r w:rsidR="00BB69EB">
                              <w:t>sera plus facilement tolérée et même utilisée sous</w:t>
                            </w:r>
                            <w:r>
                              <w:t xml:space="preserve"> certaines conditions</w:t>
                            </w:r>
                            <w:r w:rsidR="00BB69EB">
                              <w:t>, ex.</w:t>
                            </w:r>
                            <w:r>
                              <w:t> : plantes couvre sol plutôt que terre nue sous les arbustes par exemple.</w:t>
                            </w:r>
                          </w:p>
                          <w:p w:rsidR="00BB69EB" w:rsidRDefault="00BB69EB" w:rsidP="00242458"/>
                          <w:p w:rsidR="00BB69EB" w:rsidRDefault="00BB69EB" w:rsidP="00242458"/>
                          <w:p w:rsidR="00BB69EB" w:rsidRDefault="00BB69EB" w:rsidP="00242458"/>
                          <w:p w:rsidR="00F83429" w:rsidRPr="00242458" w:rsidRDefault="00F83429" w:rsidP="00242458">
                            <w:pPr>
                              <w:spacing w:after="0" w:line="288" w:lineRule="auto"/>
                              <w:jc w:val="center"/>
                              <w:rPr>
                                <w:rFonts w:asciiTheme="majorHAnsi" w:eastAsiaTheme="majorEastAsia" w:hAnsiTheme="majorHAnsi" w:cstheme="majorBidi"/>
                                <w:i/>
                                <w:iCs/>
                                <w:color w:val="D2DFEE" w:themeColor="accent1" w:themeTint="40"/>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6903D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7" type="#_x0000_t186" style="position:absolute;margin-left:187.65pt;margin-top:209.25pt;width:339.7pt;height:210.5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" o:allowincell="f" filled="t" fillcolor="#ff6" stroked="f" strokecolor="#f2f2f2 [3041]" strokeweight="3pt">
                <v:shadow color="#7f7f7f [1612]" opacity=".5" offset="6pt,6pt"/>
                <v:textbox>
                  <w:txbxContent>
                    <w:p w:rsidR="00F83429" w:rsidRPr="00AB7E66" w:rsidRDefault="00F83429" w:rsidP="00B21401">
                      <w:pPr>
                        <w:spacing w:before="240"/>
                        <w:jc w:val="center"/>
                        <w:rPr>
                          <w:b/>
                          <w:sz w:val="24"/>
                          <w:szCs w:val="24"/>
                        </w:rPr>
                      </w:pPr>
                      <w:r>
                        <w:rPr>
                          <w:b/>
                          <w:sz w:val="24"/>
                          <w:szCs w:val="24"/>
                        </w:rPr>
                        <w:t>CLASSE 2. Entretien c</w:t>
                      </w:r>
                      <w:r w:rsidRPr="00AB7E66">
                        <w:rPr>
                          <w:b/>
                          <w:sz w:val="24"/>
                          <w:szCs w:val="24"/>
                        </w:rPr>
                        <w:t>ourant</w:t>
                      </w:r>
                    </w:p>
                    <w:p w:rsidR="00F83429" w:rsidRPr="00AB7E66" w:rsidRDefault="00F83429" w:rsidP="00242458">
                      <w:pPr>
                        <w:rPr>
                          <w:b/>
                        </w:rPr>
                      </w:pPr>
                      <w:r w:rsidRPr="0086092D">
                        <w:rPr>
                          <w:b/>
                          <w:u w:val="single"/>
                        </w:rPr>
                        <w:t>Zones concernées</w:t>
                      </w:r>
                      <w:r w:rsidRPr="00AB7E66">
                        <w:rPr>
                          <w:b/>
                        </w:rPr>
                        <w:t xml:space="preserve"> : </w:t>
                      </w:r>
                      <w:r>
                        <w:rPr>
                          <w:b/>
                        </w:rPr>
                        <w:t>t</w:t>
                      </w:r>
                      <w:r w:rsidRPr="00AB7E66">
                        <w:rPr>
                          <w:b/>
                        </w:rPr>
                        <w:t>rame verte du village, espaces d’accompagnement des habitations</w:t>
                      </w:r>
                      <w:r w:rsidR="007A5258">
                        <w:rPr>
                          <w:b/>
                        </w:rPr>
                        <w:t xml:space="preserve"> ou des circulations</w:t>
                      </w:r>
                      <w:r w:rsidRPr="00AB7E66">
                        <w:rPr>
                          <w:b/>
                        </w:rPr>
                        <w:t xml:space="preserve">, </w:t>
                      </w:r>
                      <w:r>
                        <w:rPr>
                          <w:b/>
                        </w:rPr>
                        <w:t xml:space="preserve">stationnements, pieds de mur. </w:t>
                      </w:r>
                    </w:p>
                    <w:p w:rsidR="00BB69EB" w:rsidRDefault="00F83429" w:rsidP="00B21401">
                      <w:pPr>
                        <w:spacing w:before="120"/>
                      </w:pPr>
                      <w:r>
                        <w:t xml:space="preserve">Les aménagements </w:t>
                      </w:r>
                      <w:r w:rsidR="00BB69EB">
                        <w:t>associent usages et décoration.</w:t>
                      </w:r>
                    </w:p>
                    <w:p w:rsidR="00F83429" w:rsidRDefault="00F83429" w:rsidP="00242458">
                      <w:r>
                        <w:t xml:space="preserve">La végétation spontanée </w:t>
                      </w:r>
                      <w:r w:rsidR="00BB69EB">
                        <w:t>sera plus facilement tolérée et même utilisée sous</w:t>
                      </w:r>
                      <w:r>
                        <w:t xml:space="preserve"> certaines conditions</w:t>
                      </w:r>
                      <w:r w:rsidR="00BB69EB">
                        <w:t>, ex.</w:t>
                      </w:r>
                      <w:r>
                        <w:t> : plantes couvre sol plutôt que terre nue sous les arbustes par exemple.</w:t>
                      </w:r>
                    </w:p>
                    <w:p w:rsidR="00BB69EB" w:rsidRDefault="00BB69EB" w:rsidP="00242458"/>
                    <w:p w:rsidR="00BB69EB" w:rsidRDefault="00BB69EB" w:rsidP="00242458"/>
                    <w:p w:rsidR="00BB69EB" w:rsidRDefault="00BB69EB" w:rsidP="00242458"/>
                    <w:p w:rsidR="00F83429" w:rsidRPr="00242458" w:rsidRDefault="00F83429" w:rsidP="00242458">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mc:Fallback>
        </mc:AlternateContent>
      </w:r>
      <w:r>
        <w:rPr>
          <w:noProof/>
        </w:rPr>
        <mc:AlternateContent>
          <mc:Choice Requires="wps">
            <w:drawing>
              <wp:anchor distT="0" distB="0" distL="114300" distR="114300" simplePos="0" relativeHeight="251664384" behindDoc="0" locked="0" layoutInCell="0" allowOverlap="1" wp14:anchorId="0CB2919C" wp14:editId="3988D2C2">
                <wp:simplePos x="0" y="0"/>
                <wp:positionH relativeFrom="margin">
                  <wp:posOffset>-531495</wp:posOffset>
                </wp:positionH>
                <wp:positionV relativeFrom="page">
                  <wp:posOffset>2657475</wp:posOffset>
                </wp:positionV>
                <wp:extent cx="4314190" cy="2673985"/>
                <wp:effectExtent l="6985" t="8890" r="5080" b="1270"/>
                <wp:wrapSquare wrapText="bothSides"/>
                <wp:docPr id="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4190" cy="2673985"/>
                        </a:xfrm>
                        <a:prstGeom prst="bracePair">
                          <a:avLst>
                            <a:gd name="adj" fmla="val 8333"/>
                          </a:avLst>
                        </a:prstGeom>
                        <a:solidFill>
                          <a:srgbClr val="FF99FF"/>
                        </a:solidFill>
                        <a:ln>
                          <a:noFill/>
                        </a:ln>
                        <a:effectLst/>
                        <a:extLst>
                          <a:ext uri="{91240B29-F687-4F45-9708-019B960494DF}">
                            <a14:hiddenLine xmlns:a14="http://schemas.microsoft.com/office/drawing/2010/main" w="63500">
                              <a:solidFill>
                                <a:schemeClr val="accent4">
                                  <a:lumMod val="100000"/>
                                  <a:lumOff val="0"/>
                                </a:schemeClr>
                              </a:solidFill>
                              <a:round/>
                              <a:headEnd/>
                              <a:tailEnd/>
                            </a14:hiddenLine>
                          </a:ex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F83429" w:rsidRPr="00AB7E66" w:rsidRDefault="00F83429" w:rsidP="00B21401">
                            <w:pPr>
                              <w:jc w:val="center"/>
                              <w:rPr>
                                <w:b/>
                                <w:sz w:val="24"/>
                                <w:szCs w:val="24"/>
                              </w:rPr>
                            </w:pPr>
                            <w:r>
                              <w:rPr>
                                <w:b/>
                                <w:sz w:val="24"/>
                                <w:szCs w:val="24"/>
                              </w:rPr>
                              <w:t xml:space="preserve">CLASSE </w:t>
                            </w:r>
                            <w:r w:rsidRPr="00AB7E66">
                              <w:rPr>
                                <w:b/>
                                <w:sz w:val="24"/>
                                <w:szCs w:val="24"/>
                              </w:rPr>
                              <w:t xml:space="preserve">1. Entretien </w:t>
                            </w:r>
                            <w:r w:rsidR="007A5258">
                              <w:rPr>
                                <w:b/>
                                <w:sz w:val="24"/>
                                <w:szCs w:val="24"/>
                              </w:rPr>
                              <w:t>fréquent</w:t>
                            </w:r>
                          </w:p>
                          <w:p w:rsidR="00F83429" w:rsidRDefault="00F83429" w:rsidP="00B21401">
                            <w:pPr>
                              <w:spacing w:after="0"/>
                            </w:pPr>
                            <w:r w:rsidRPr="0086092D">
                              <w:rPr>
                                <w:b/>
                                <w:u w:val="single"/>
                              </w:rPr>
                              <w:t>Zones concernées</w:t>
                            </w:r>
                            <w:r w:rsidRPr="00AB7E66">
                              <w:rPr>
                                <w:b/>
                              </w:rPr>
                              <w:t xml:space="preserve"> : </w:t>
                            </w:r>
                            <w:r>
                              <w:rPr>
                                <w:b/>
                              </w:rPr>
                              <w:t xml:space="preserve">secteur </w:t>
                            </w:r>
                            <w:r w:rsidRPr="00AB7E66">
                              <w:rPr>
                                <w:b/>
                              </w:rPr>
                              <w:t>mairie</w:t>
                            </w:r>
                            <w:r>
                              <w:rPr>
                                <w:b/>
                              </w:rPr>
                              <w:t>-église</w:t>
                            </w:r>
                            <w:r w:rsidRPr="00AB7E66">
                              <w:rPr>
                                <w:b/>
                              </w:rPr>
                              <w:t>, cœur de village,</w:t>
                            </w:r>
                            <w:r w:rsidR="007A5258">
                              <w:rPr>
                                <w:b/>
                              </w:rPr>
                              <w:t xml:space="preserve"> possiblement</w:t>
                            </w:r>
                            <w:r w:rsidRPr="00AB7E66">
                              <w:rPr>
                                <w:b/>
                              </w:rPr>
                              <w:t xml:space="preserve"> entrée</w:t>
                            </w:r>
                            <w:r w:rsidR="00BB69EB">
                              <w:rPr>
                                <w:b/>
                              </w:rPr>
                              <w:t>s</w:t>
                            </w:r>
                            <w:r w:rsidRPr="00AB7E66">
                              <w:rPr>
                                <w:b/>
                              </w:rPr>
                              <w:t xml:space="preserve"> de commune</w:t>
                            </w:r>
                            <w:r>
                              <w:t>.</w:t>
                            </w:r>
                          </w:p>
                          <w:p w:rsidR="00B21401" w:rsidRDefault="00B21401" w:rsidP="00B21401">
                            <w:pPr>
                              <w:spacing w:after="0"/>
                            </w:pPr>
                          </w:p>
                          <w:p w:rsidR="00F83429" w:rsidRDefault="00F83429" w:rsidP="00242458">
                            <w:r>
                              <w:t>Les aménagements</w:t>
                            </w:r>
                            <w:r w:rsidR="00BB69EB">
                              <w:t xml:space="preserve"> </w:t>
                            </w:r>
                            <w:r>
                              <w:t xml:space="preserve">sont essentiellement décoratifs : mises en scènes horticoles, </w:t>
                            </w:r>
                            <w:r w:rsidR="007A5258">
                              <w:t>utilisation de plantes annuelles essentiellement.</w:t>
                            </w:r>
                          </w:p>
                          <w:p w:rsidR="00BB69EB" w:rsidRDefault="00BB69EB" w:rsidP="00242458">
                            <w:r>
                              <w:t>Aménagements relativement coûteux (achats de plantes</w:t>
                            </w:r>
                            <w:r w:rsidR="007A5258">
                              <w:t>, engrais</w:t>
                            </w:r>
                            <w:r>
                              <w:t xml:space="preserve"> et charge d’entretien</w:t>
                            </w:r>
                            <w:r w:rsidR="007A5258">
                              <w:t> : arrosage, désherbage</w:t>
                            </w:r>
                            <w:r>
                              <w:t>)</w:t>
                            </w:r>
                            <w:r w:rsidR="007A5258">
                              <w:t xml:space="preserve">. </w:t>
                            </w:r>
                            <w:r w:rsidR="007A5258" w:rsidRPr="007A5258">
                              <w:rPr>
                                <w:i/>
                              </w:rPr>
                              <w:t>A titre indicatif, coût annuel moyen d’une jardinière : environ 200 €.</w:t>
                            </w:r>
                          </w:p>
                          <w:p w:rsidR="00F83429" w:rsidRPr="00242458" w:rsidRDefault="00F83429">
                            <w:pPr>
                              <w:spacing w:after="0" w:line="288" w:lineRule="auto"/>
                              <w:jc w:val="center"/>
                              <w:rPr>
                                <w:rFonts w:asciiTheme="majorHAnsi" w:eastAsiaTheme="majorEastAsia" w:hAnsiTheme="majorHAnsi" w:cstheme="majorBidi"/>
                                <w:i/>
                                <w:iCs/>
                                <w:color w:val="D2DFEE" w:themeColor="accent1" w:themeTint="40"/>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2919C" id="Forme automatique 2" o:spid="_x0000_s1028" type="#_x0000_t186" style="position:absolute;margin-left:-41.85pt;margin-top:209.25pt;width:339.7pt;height:210.5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" o:allowincell="f" filled="t" fillcolor="#f9f" stroked="f" strokecolor="#8064a2 [3207]" strokeweight="5pt">
                <v:shadow color="#868686" opacity=".5" offset="6pt,6pt"/>
                <v:textbox>
                  <w:txbxContent>
                    <w:p w:rsidR="00F83429" w:rsidRPr="00AB7E66" w:rsidRDefault="00F83429" w:rsidP="00B21401">
                      <w:pPr>
                        <w:jc w:val="center"/>
                        <w:rPr>
                          <w:b/>
                          <w:sz w:val="24"/>
                          <w:szCs w:val="24"/>
                        </w:rPr>
                      </w:pPr>
                      <w:r>
                        <w:rPr>
                          <w:b/>
                          <w:sz w:val="24"/>
                          <w:szCs w:val="24"/>
                        </w:rPr>
                        <w:t xml:space="preserve">CLASSE </w:t>
                      </w:r>
                      <w:r w:rsidRPr="00AB7E66">
                        <w:rPr>
                          <w:b/>
                          <w:sz w:val="24"/>
                          <w:szCs w:val="24"/>
                        </w:rPr>
                        <w:t xml:space="preserve">1. Entretien </w:t>
                      </w:r>
                      <w:r w:rsidR="007A5258">
                        <w:rPr>
                          <w:b/>
                          <w:sz w:val="24"/>
                          <w:szCs w:val="24"/>
                        </w:rPr>
                        <w:t>fréquent</w:t>
                      </w:r>
                    </w:p>
                    <w:p w:rsidR="00F83429" w:rsidRDefault="00F83429" w:rsidP="00B21401">
                      <w:pPr>
                        <w:spacing w:after="0"/>
                      </w:pPr>
                      <w:r w:rsidRPr="0086092D">
                        <w:rPr>
                          <w:b/>
                          <w:u w:val="single"/>
                        </w:rPr>
                        <w:t>Zones concernées</w:t>
                      </w:r>
                      <w:r w:rsidRPr="00AB7E66">
                        <w:rPr>
                          <w:b/>
                        </w:rPr>
                        <w:t xml:space="preserve"> : </w:t>
                      </w:r>
                      <w:r>
                        <w:rPr>
                          <w:b/>
                        </w:rPr>
                        <w:t xml:space="preserve">secteur </w:t>
                      </w:r>
                      <w:r w:rsidRPr="00AB7E66">
                        <w:rPr>
                          <w:b/>
                        </w:rPr>
                        <w:t>mairie</w:t>
                      </w:r>
                      <w:r>
                        <w:rPr>
                          <w:b/>
                        </w:rPr>
                        <w:t>-église</w:t>
                      </w:r>
                      <w:r w:rsidRPr="00AB7E66">
                        <w:rPr>
                          <w:b/>
                        </w:rPr>
                        <w:t>, cœur de village,</w:t>
                      </w:r>
                      <w:r w:rsidR="007A5258">
                        <w:rPr>
                          <w:b/>
                        </w:rPr>
                        <w:t xml:space="preserve"> possiblement</w:t>
                      </w:r>
                      <w:r w:rsidRPr="00AB7E66">
                        <w:rPr>
                          <w:b/>
                        </w:rPr>
                        <w:t xml:space="preserve"> entrée</w:t>
                      </w:r>
                      <w:r w:rsidR="00BB69EB">
                        <w:rPr>
                          <w:b/>
                        </w:rPr>
                        <w:t>s</w:t>
                      </w:r>
                      <w:r w:rsidRPr="00AB7E66">
                        <w:rPr>
                          <w:b/>
                        </w:rPr>
                        <w:t xml:space="preserve"> de commune</w:t>
                      </w:r>
                      <w:r>
                        <w:t>.</w:t>
                      </w:r>
                    </w:p>
                    <w:p w:rsidR="00B21401" w:rsidRDefault="00B21401" w:rsidP="00B21401">
                      <w:pPr>
                        <w:spacing w:after="0"/>
                      </w:pPr>
                    </w:p>
                    <w:p w:rsidR="00F83429" w:rsidRDefault="00F83429" w:rsidP="00242458">
                      <w:r>
                        <w:t>Les aménagements</w:t>
                      </w:r>
                      <w:r w:rsidR="00BB69EB">
                        <w:t xml:space="preserve"> </w:t>
                      </w:r>
                      <w:r>
                        <w:t xml:space="preserve">sont essentiellement décoratifs : mises en scènes horticoles, </w:t>
                      </w:r>
                      <w:r w:rsidR="007A5258">
                        <w:t>utilisation de plantes annuelles essentiellement.</w:t>
                      </w:r>
                    </w:p>
                    <w:p w:rsidR="00BB69EB" w:rsidRDefault="00BB69EB" w:rsidP="00242458">
                      <w:r>
                        <w:t>Aménagements relativement coûteux (achats de plantes</w:t>
                      </w:r>
                      <w:r w:rsidR="007A5258">
                        <w:t>, engrais</w:t>
                      </w:r>
                      <w:r>
                        <w:t xml:space="preserve"> et charge d’entretien</w:t>
                      </w:r>
                      <w:r w:rsidR="007A5258">
                        <w:t> : arrosage, désherbage</w:t>
                      </w:r>
                      <w:r>
                        <w:t>)</w:t>
                      </w:r>
                      <w:r w:rsidR="007A5258">
                        <w:t xml:space="preserve">. </w:t>
                      </w:r>
                      <w:r w:rsidR="007A5258" w:rsidRPr="007A5258">
                        <w:rPr>
                          <w:i/>
                        </w:rPr>
                        <w:t>A titre indicatif, coût annuel moyen d’une jardinière : environ 200 €.</w:t>
                      </w:r>
                    </w:p>
                    <w:p w:rsidR="00F83429" w:rsidRPr="00242458" w:rsidRDefault="00F83429">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mc:Fallback>
        </mc:AlternateContent>
      </w:r>
      <w:r>
        <w:rPr>
          <w:b/>
          <w:noProof/>
          <w:sz w:val="24"/>
          <w:szCs w:val="24"/>
        </w:rPr>
        <mc:AlternateContent>
          <mc:Choice Requires="wps">
            <w:drawing>
              <wp:anchor distT="0" distB="0" distL="114300" distR="114300" simplePos="0" relativeHeight="251666432" behindDoc="0" locked="0" layoutInCell="0" allowOverlap="1" wp14:anchorId="510A2216" wp14:editId="0CCA7605">
                <wp:simplePos x="0" y="0"/>
                <wp:positionH relativeFrom="margin">
                  <wp:posOffset>5288280</wp:posOffset>
                </wp:positionH>
                <wp:positionV relativeFrom="page">
                  <wp:posOffset>2657475</wp:posOffset>
                </wp:positionV>
                <wp:extent cx="4314190" cy="2673985"/>
                <wp:effectExtent l="6985" t="8890" r="5080" b="1270"/>
                <wp:wrapSquare wrapText="bothSides"/>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4190" cy="2673985"/>
                        </a:xfrm>
                        <a:prstGeom prst="bracePair">
                          <a:avLst>
                            <a:gd name="adj" fmla="val 8333"/>
                          </a:avLst>
                        </a:prstGeom>
                        <a:solidFill>
                          <a:srgbClr val="92D050"/>
                        </a:solidFill>
                        <a:ln>
                          <a:noFill/>
                        </a:ln>
                        <a:effectLst/>
                        <a:extLs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outerShdw dist="107763" dir="2700000" algn="ctr" rotWithShape="0">
                                  <a:schemeClr val="bg1">
                                    <a:lumMod val="50000"/>
                                    <a:lumOff val="0"/>
                                    <a:alpha val="50000"/>
                                  </a:schemeClr>
                                </a:outerShdw>
                              </a:effectLst>
                            </a14:hiddenEffects>
                          </a:ext>
                        </a:extLst>
                      </wps:spPr>
                      <wps:txbx>
                        <w:txbxContent>
                          <w:p w:rsidR="00F83429" w:rsidRPr="00CD62E5" w:rsidRDefault="00F83429" w:rsidP="00B21401">
                            <w:pPr>
                              <w:spacing w:before="240"/>
                              <w:jc w:val="center"/>
                              <w:rPr>
                                <w:sz w:val="24"/>
                                <w:szCs w:val="24"/>
                              </w:rPr>
                            </w:pPr>
                            <w:r w:rsidRPr="00CD62E5">
                              <w:rPr>
                                <w:b/>
                                <w:sz w:val="24"/>
                                <w:szCs w:val="24"/>
                              </w:rPr>
                              <w:t>CLASSE 3. Entretien naturel</w:t>
                            </w:r>
                          </w:p>
                          <w:p w:rsidR="00F83429" w:rsidRPr="00AB7E66" w:rsidRDefault="00F83429" w:rsidP="00B21401">
                            <w:pPr>
                              <w:spacing w:after="0" w:line="240" w:lineRule="auto"/>
                              <w:rPr>
                                <w:b/>
                              </w:rPr>
                            </w:pPr>
                            <w:r w:rsidRPr="0086092D">
                              <w:rPr>
                                <w:b/>
                                <w:u w:val="single"/>
                              </w:rPr>
                              <w:t>Zones concernées</w:t>
                            </w:r>
                            <w:r w:rsidRPr="00AB7E66">
                              <w:rPr>
                                <w:b/>
                              </w:rPr>
                              <w:t xml:space="preserve"> : </w:t>
                            </w:r>
                            <w:r>
                              <w:rPr>
                                <w:b/>
                              </w:rPr>
                              <w:t>voiries co</w:t>
                            </w:r>
                            <w:r w:rsidR="00B21401">
                              <w:rPr>
                                <w:b/>
                              </w:rPr>
                              <w:t>mmunales secondaires, sentiers</w:t>
                            </w:r>
                            <w:r>
                              <w:rPr>
                                <w:b/>
                              </w:rPr>
                              <w:t>, espace sportif.</w:t>
                            </w:r>
                          </w:p>
                          <w:p w:rsidR="00F83429" w:rsidRDefault="00F83429" w:rsidP="00B21401">
                            <w:pPr>
                              <w:spacing w:after="0" w:line="240" w:lineRule="auto"/>
                            </w:pPr>
                          </w:p>
                          <w:p w:rsidR="00B21401" w:rsidRDefault="00F83429" w:rsidP="00B21401">
                            <w:pPr>
                              <w:spacing w:after="0" w:line="240" w:lineRule="auto"/>
                            </w:pPr>
                            <w:r>
                              <w:t>Espaces naturels contribuant à la structure paysagère de la commune et à son identité rurale qu’il convient de conserver</w:t>
                            </w:r>
                            <w:r w:rsidR="00B21401">
                              <w:t>, de restaurer et protéger</w:t>
                            </w:r>
                            <w:r>
                              <w:t> : boisements, p</w:t>
                            </w:r>
                            <w:r w:rsidR="00B21401">
                              <w:t>rairies, haies bocagères, mare.</w:t>
                            </w:r>
                          </w:p>
                          <w:p w:rsidR="00F83429" w:rsidRDefault="00F83429" w:rsidP="00242458">
                            <w:r>
                              <w:t>Le caractère local doit être conforté par le choix d’essences indigènes. Entretien limité au strict nécessaire imposé par la fréquentation.</w:t>
                            </w:r>
                          </w:p>
                          <w:p w:rsidR="00F83429" w:rsidRPr="00242458" w:rsidRDefault="00F83429" w:rsidP="00242458">
                            <w:pPr>
                              <w:spacing w:after="0" w:line="288" w:lineRule="auto"/>
                              <w:jc w:val="center"/>
                              <w:rPr>
                                <w:rFonts w:asciiTheme="majorHAnsi" w:eastAsiaTheme="majorEastAsia" w:hAnsiTheme="majorHAnsi" w:cstheme="majorBidi"/>
                                <w:i/>
                                <w:iCs/>
                                <w:color w:val="D2DFEE" w:themeColor="accent1" w:themeTint="40"/>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A2216" id="AutoShape 5" o:spid="_x0000_s1029" type="#_x0000_t186" style="position:absolute;margin-left:416.4pt;margin-top:209.25pt;width:339.7pt;height:210.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" o:allowincell="f" filled="t" fillcolor="#92d050" stroked="f" strokecolor="#f2f2f2 [3041]" strokeweight="3pt">
                <v:shadow color="#7f7f7f [1612]" opacity=".5" offset="6pt,6pt"/>
                <v:textbox>
                  <w:txbxContent>
                    <w:p w:rsidR="00F83429" w:rsidRPr="00CD62E5" w:rsidRDefault="00F83429" w:rsidP="00B21401">
                      <w:pPr>
                        <w:spacing w:before="240"/>
                        <w:jc w:val="center"/>
                        <w:rPr>
                          <w:sz w:val="24"/>
                          <w:szCs w:val="24"/>
                        </w:rPr>
                      </w:pPr>
                      <w:r w:rsidRPr="00CD62E5">
                        <w:rPr>
                          <w:b/>
                          <w:sz w:val="24"/>
                          <w:szCs w:val="24"/>
                        </w:rPr>
                        <w:t>CLASSE 3. Entretien naturel</w:t>
                      </w:r>
                    </w:p>
                    <w:p w:rsidR="00F83429" w:rsidRPr="00AB7E66" w:rsidRDefault="00F83429" w:rsidP="00B21401">
                      <w:pPr>
                        <w:spacing w:after="0" w:line="240" w:lineRule="auto"/>
                        <w:rPr>
                          <w:b/>
                        </w:rPr>
                      </w:pPr>
                      <w:r w:rsidRPr="0086092D">
                        <w:rPr>
                          <w:b/>
                          <w:u w:val="single"/>
                        </w:rPr>
                        <w:t>Zones concernées</w:t>
                      </w:r>
                      <w:r w:rsidRPr="00AB7E66">
                        <w:rPr>
                          <w:b/>
                        </w:rPr>
                        <w:t xml:space="preserve"> : </w:t>
                      </w:r>
                      <w:r>
                        <w:rPr>
                          <w:b/>
                        </w:rPr>
                        <w:t>voiries co</w:t>
                      </w:r>
                      <w:r w:rsidR="00B21401">
                        <w:rPr>
                          <w:b/>
                        </w:rPr>
                        <w:t>mmunales secondaires, sentiers</w:t>
                      </w:r>
                      <w:r>
                        <w:rPr>
                          <w:b/>
                        </w:rPr>
                        <w:t>, espace sportif.</w:t>
                      </w:r>
                    </w:p>
                    <w:p w:rsidR="00F83429" w:rsidRDefault="00F83429" w:rsidP="00B21401">
                      <w:pPr>
                        <w:spacing w:after="0" w:line="240" w:lineRule="auto"/>
                      </w:pPr>
                    </w:p>
                    <w:p w:rsidR="00B21401" w:rsidRDefault="00F83429" w:rsidP="00B21401">
                      <w:pPr>
                        <w:spacing w:after="0" w:line="240" w:lineRule="auto"/>
                      </w:pPr>
                      <w:r>
                        <w:t>Espaces naturels contribuant à la structure paysagère de la commune et à son identité rurale qu’il convient de conserver</w:t>
                      </w:r>
                      <w:r w:rsidR="00B21401">
                        <w:t>, de restaurer et protéger</w:t>
                      </w:r>
                      <w:r>
                        <w:t> : boisements, p</w:t>
                      </w:r>
                      <w:r w:rsidR="00B21401">
                        <w:t>rairies, haies bocagères, mare.</w:t>
                      </w:r>
                    </w:p>
                    <w:p w:rsidR="00F83429" w:rsidRDefault="00F83429" w:rsidP="00242458">
                      <w:r>
                        <w:t>Le caractère local doit être conforté par le choix d’essences indigènes. Entretien limité au strict nécessaire imposé par la fréquentation.</w:t>
                      </w:r>
                    </w:p>
                    <w:p w:rsidR="00F83429" w:rsidRPr="00242458" w:rsidRDefault="00F83429" w:rsidP="00242458">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mc:Fallback>
        </mc:AlternateContent>
      </w:r>
      <w:r w:rsidR="00762BF6" w:rsidRPr="00376E6C">
        <w:rPr>
          <w:sz w:val="28"/>
          <w:szCs w:val="28"/>
        </w:rPr>
        <w:t xml:space="preserve">3 </w:t>
      </w:r>
      <w:r w:rsidR="00AB7E66" w:rsidRPr="00376E6C">
        <w:rPr>
          <w:sz w:val="28"/>
          <w:szCs w:val="28"/>
        </w:rPr>
        <w:t xml:space="preserve">types d’entretien </w:t>
      </w:r>
      <w:r w:rsidR="00BB69EB">
        <w:rPr>
          <w:sz w:val="28"/>
          <w:szCs w:val="28"/>
        </w:rPr>
        <w:t>peuvent être distingués</w:t>
      </w:r>
      <w:r w:rsidR="00762BF6" w:rsidRPr="00376E6C">
        <w:rPr>
          <w:sz w:val="28"/>
          <w:szCs w:val="28"/>
        </w:rPr>
        <w:t xml:space="preserve"> : </w:t>
      </w:r>
    </w:p>
    <w:p w:rsidR="00AA7B85" w:rsidRDefault="00AA7B85">
      <w:pPr>
        <w:rPr>
          <w:b/>
          <w:color w:val="FF3399"/>
          <w:sz w:val="24"/>
          <w:szCs w:val="24"/>
        </w:rPr>
      </w:pPr>
    </w:p>
    <w:p w:rsidR="00AA7B85" w:rsidRDefault="00AA7B85">
      <w:pPr>
        <w:rPr>
          <w:b/>
          <w:color w:val="FF3399"/>
          <w:sz w:val="24"/>
          <w:szCs w:val="24"/>
        </w:rPr>
      </w:pPr>
      <w:r>
        <w:rPr>
          <w:b/>
          <w:color w:val="FF3399"/>
          <w:sz w:val="24"/>
          <w:szCs w:val="24"/>
        </w:rPr>
        <w:br w:type="page"/>
      </w:r>
    </w:p>
    <w:p w:rsidR="005D5EC1" w:rsidRDefault="00D1338C" w:rsidP="009520A1">
      <w:r w:rsidRPr="00D30E72">
        <w:rPr>
          <w:b/>
          <w:color w:val="FF3399"/>
          <w:sz w:val="24"/>
          <w:szCs w:val="24"/>
        </w:rPr>
        <w:lastRenderedPageBreak/>
        <w:t xml:space="preserve">CLASSE 1 : Entretien </w:t>
      </w:r>
      <w:r w:rsidR="007A5258">
        <w:rPr>
          <w:b/>
          <w:color w:val="FF3399"/>
          <w:sz w:val="24"/>
          <w:szCs w:val="24"/>
        </w:rPr>
        <w:t>fréquent</w:t>
      </w:r>
      <w:r w:rsidR="009520A1">
        <w:rPr>
          <w:b/>
          <w:sz w:val="24"/>
          <w:szCs w:val="24"/>
        </w:rPr>
        <w:t> </w:t>
      </w:r>
      <w:r w:rsidR="009520A1" w:rsidRPr="009520A1">
        <w:rPr>
          <w:sz w:val="24"/>
          <w:szCs w:val="24"/>
        </w:rPr>
        <w:t xml:space="preserve">/ </w:t>
      </w:r>
      <w:r w:rsidR="00C8367E">
        <w:rPr>
          <w:b/>
        </w:rPr>
        <w:t xml:space="preserve">secteur </w:t>
      </w:r>
      <w:r w:rsidR="00C8367E" w:rsidRPr="00AB7E66">
        <w:rPr>
          <w:b/>
        </w:rPr>
        <w:t>mairie</w:t>
      </w:r>
      <w:r w:rsidR="00C8367E">
        <w:rPr>
          <w:b/>
        </w:rPr>
        <w:t>-église</w:t>
      </w:r>
      <w:r w:rsidR="00C8367E" w:rsidRPr="00AB7E66">
        <w:rPr>
          <w:b/>
        </w:rPr>
        <w:t>, cœur de village, entrée de commune</w:t>
      </w:r>
      <w:r w:rsidR="00C8367E">
        <w:t>.</w:t>
      </w:r>
    </w:p>
    <w:p w:rsidR="00E04CE9" w:rsidRDefault="00E04CE9" w:rsidP="009520A1">
      <w:pPr>
        <w:spacing w:after="0" w:line="240" w:lineRule="auto"/>
        <w:rPr>
          <w:sz w:val="18"/>
          <w:szCs w:val="18"/>
        </w:rPr>
      </w:pPr>
      <w:r w:rsidRPr="00E04CE9">
        <w:rPr>
          <w:sz w:val="18"/>
          <w:szCs w:val="18"/>
          <w:u w:val="single"/>
        </w:rPr>
        <w:t>Aménagements existants</w:t>
      </w:r>
      <w:r w:rsidR="00E86514">
        <w:rPr>
          <w:sz w:val="18"/>
          <w:szCs w:val="18"/>
          <w:u w:val="single"/>
        </w:rPr>
        <w:t>, exemples</w:t>
      </w:r>
      <w:r>
        <w:rPr>
          <w:sz w:val="18"/>
          <w:szCs w:val="18"/>
        </w:rPr>
        <w:t> :</w:t>
      </w:r>
    </w:p>
    <w:p w:rsidR="001E7798" w:rsidRDefault="001E7798" w:rsidP="009520A1">
      <w:pPr>
        <w:spacing w:after="0" w:line="240" w:lineRule="auto"/>
        <w:rPr>
          <w:sz w:val="18"/>
          <w:szCs w:val="18"/>
        </w:rPr>
      </w:pPr>
      <w:r w:rsidRPr="00C31393">
        <w:rPr>
          <w:sz w:val="18"/>
          <w:szCs w:val="18"/>
        </w:rPr>
        <w:t xml:space="preserve">- </w:t>
      </w:r>
      <w:r w:rsidRPr="00C31393">
        <w:rPr>
          <w:b/>
          <w:sz w:val="18"/>
          <w:szCs w:val="18"/>
        </w:rPr>
        <w:t>Jardinières</w:t>
      </w:r>
      <w:r w:rsidRPr="00C31393">
        <w:rPr>
          <w:sz w:val="18"/>
          <w:szCs w:val="18"/>
        </w:rPr>
        <w:t xml:space="preserve"> </w:t>
      </w:r>
      <w:r w:rsidR="00E04CE9" w:rsidRPr="00E86514">
        <w:rPr>
          <w:b/>
          <w:sz w:val="18"/>
          <w:szCs w:val="18"/>
        </w:rPr>
        <w:t>de la mairie</w:t>
      </w:r>
      <w:r w:rsidR="00E04CE9">
        <w:rPr>
          <w:sz w:val="18"/>
          <w:szCs w:val="18"/>
        </w:rPr>
        <w:tab/>
      </w:r>
      <w:r w:rsidR="00E04CE9">
        <w:rPr>
          <w:sz w:val="18"/>
          <w:szCs w:val="18"/>
        </w:rPr>
        <w:tab/>
      </w:r>
      <w:r w:rsidR="00E86514">
        <w:rPr>
          <w:sz w:val="18"/>
          <w:szCs w:val="18"/>
        </w:rPr>
        <w:tab/>
      </w:r>
      <w:r w:rsidR="00E04CE9">
        <w:rPr>
          <w:sz w:val="18"/>
          <w:szCs w:val="18"/>
        </w:rPr>
        <w:tab/>
        <w:t xml:space="preserve">- </w:t>
      </w:r>
      <w:r w:rsidR="00E04CE9" w:rsidRPr="00E86514">
        <w:rPr>
          <w:b/>
          <w:sz w:val="18"/>
          <w:szCs w:val="18"/>
        </w:rPr>
        <w:t>Entrées de communes</w:t>
      </w:r>
      <w:r w:rsidR="00E04CE9">
        <w:rPr>
          <w:sz w:val="18"/>
          <w:szCs w:val="18"/>
        </w:rPr>
        <w:t xml:space="preserve"> (préciser)</w:t>
      </w:r>
      <w:r w:rsidR="00E04CE9">
        <w:rPr>
          <w:sz w:val="18"/>
          <w:szCs w:val="18"/>
        </w:rPr>
        <w:tab/>
      </w:r>
      <w:r w:rsidR="00E04CE9">
        <w:rPr>
          <w:sz w:val="18"/>
          <w:szCs w:val="18"/>
        </w:rPr>
        <w:tab/>
      </w:r>
      <w:r w:rsidR="00E04CE9" w:rsidRPr="00E86514">
        <w:rPr>
          <w:b/>
          <w:sz w:val="18"/>
          <w:szCs w:val="18"/>
        </w:rPr>
        <w:t>- etc.</w:t>
      </w:r>
    </w:p>
    <w:p w:rsidR="00E04CE9" w:rsidRPr="00C31393" w:rsidRDefault="00E04CE9" w:rsidP="009520A1">
      <w:pPr>
        <w:spacing w:after="0" w:line="240" w:lineRule="auto"/>
        <w:rPr>
          <w:sz w:val="18"/>
          <w:szCs w:val="18"/>
        </w:rPr>
      </w:pPr>
      <w:r>
        <w:rPr>
          <w:sz w:val="18"/>
          <w:szCs w:val="18"/>
        </w:rPr>
        <w:t xml:space="preserve">- </w:t>
      </w:r>
      <w:r w:rsidRPr="00E04CE9">
        <w:rPr>
          <w:b/>
          <w:sz w:val="18"/>
          <w:szCs w:val="18"/>
        </w:rPr>
        <w:t>Massif de rosiers horticoles</w:t>
      </w:r>
      <w:r>
        <w:rPr>
          <w:b/>
          <w:sz w:val="18"/>
          <w:szCs w:val="18"/>
        </w:rPr>
        <w:tab/>
      </w:r>
      <w:r>
        <w:rPr>
          <w:b/>
          <w:sz w:val="18"/>
          <w:szCs w:val="18"/>
        </w:rPr>
        <w:tab/>
      </w:r>
      <w:r w:rsidR="00E86514">
        <w:rPr>
          <w:b/>
          <w:sz w:val="18"/>
          <w:szCs w:val="18"/>
        </w:rPr>
        <w:tab/>
      </w:r>
      <w:r>
        <w:rPr>
          <w:b/>
          <w:sz w:val="18"/>
          <w:szCs w:val="18"/>
        </w:rPr>
        <w:t>- Massifs de rosiers paysagers</w:t>
      </w:r>
    </w:p>
    <w:p w:rsidR="00204157" w:rsidRPr="00C31393" w:rsidRDefault="00154C9F" w:rsidP="009520A1">
      <w:pPr>
        <w:spacing w:after="0" w:line="240" w:lineRule="auto"/>
        <w:rPr>
          <w:sz w:val="18"/>
          <w:szCs w:val="18"/>
        </w:rPr>
      </w:pPr>
      <w:r w:rsidRPr="00C31393">
        <w:rPr>
          <w:sz w:val="18"/>
          <w:szCs w:val="18"/>
        </w:rPr>
        <w:t xml:space="preserve">- </w:t>
      </w:r>
      <w:r w:rsidR="00204157" w:rsidRPr="00C31393">
        <w:rPr>
          <w:b/>
          <w:sz w:val="18"/>
          <w:szCs w:val="18"/>
        </w:rPr>
        <w:t>Surface</w:t>
      </w:r>
      <w:r w:rsidR="00E04CE9">
        <w:rPr>
          <w:b/>
          <w:sz w:val="18"/>
          <w:szCs w:val="18"/>
        </w:rPr>
        <w:t>s</w:t>
      </w:r>
      <w:r w:rsidR="00204157" w:rsidRPr="00C31393">
        <w:rPr>
          <w:b/>
          <w:sz w:val="18"/>
          <w:szCs w:val="18"/>
        </w:rPr>
        <w:t xml:space="preserve"> enherbée</w:t>
      </w:r>
      <w:r w:rsidR="00E04CE9">
        <w:rPr>
          <w:b/>
          <w:sz w:val="18"/>
          <w:szCs w:val="18"/>
        </w:rPr>
        <w:t>s</w:t>
      </w:r>
      <w:r w:rsidR="00204157" w:rsidRPr="00C31393">
        <w:rPr>
          <w:sz w:val="18"/>
          <w:szCs w:val="18"/>
        </w:rPr>
        <w:t xml:space="preserve"> </w:t>
      </w:r>
      <w:r w:rsidR="00E04CE9">
        <w:rPr>
          <w:sz w:val="18"/>
          <w:szCs w:val="18"/>
        </w:rPr>
        <w:t>(préciser</w:t>
      </w:r>
      <w:r w:rsidR="00E86514">
        <w:rPr>
          <w:sz w:val="18"/>
          <w:szCs w:val="18"/>
        </w:rPr>
        <w:t xml:space="preserve"> les sites</w:t>
      </w:r>
      <w:r w:rsidR="00E04CE9">
        <w:rPr>
          <w:sz w:val="18"/>
          <w:szCs w:val="18"/>
        </w:rPr>
        <w:t>)</w:t>
      </w:r>
      <w:r w:rsidR="00E04CE9">
        <w:rPr>
          <w:sz w:val="18"/>
          <w:szCs w:val="18"/>
        </w:rPr>
        <w:tab/>
      </w:r>
      <w:r w:rsidR="00E04CE9">
        <w:rPr>
          <w:sz w:val="18"/>
          <w:szCs w:val="18"/>
        </w:rPr>
        <w:tab/>
      </w:r>
      <w:r w:rsidR="00E04CE9" w:rsidRPr="00E86514">
        <w:rPr>
          <w:b/>
          <w:sz w:val="18"/>
          <w:szCs w:val="18"/>
        </w:rPr>
        <w:t xml:space="preserve">- </w:t>
      </w:r>
      <w:r w:rsidR="00E86514" w:rsidRPr="00E86514">
        <w:rPr>
          <w:b/>
          <w:sz w:val="18"/>
          <w:szCs w:val="18"/>
        </w:rPr>
        <w:t>Cimetière</w:t>
      </w:r>
    </w:p>
    <w:p w:rsidR="00C31393" w:rsidRPr="00204157" w:rsidRDefault="00C31393" w:rsidP="009520A1">
      <w:pPr>
        <w:spacing w:after="0" w:line="240" w:lineRule="auto"/>
      </w:pPr>
    </w:p>
    <w:tbl>
      <w:tblPr>
        <w:tblStyle w:val="Grilledutableau"/>
        <w:tblW w:w="14283" w:type="dxa"/>
        <w:tblLook w:val="04A0" w:firstRow="1" w:lastRow="0" w:firstColumn="1" w:lastColumn="0" w:noHBand="0" w:noVBand="1"/>
      </w:tblPr>
      <w:tblGrid>
        <w:gridCol w:w="2391"/>
        <w:gridCol w:w="2391"/>
        <w:gridCol w:w="3123"/>
        <w:gridCol w:w="1842"/>
        <w:gridCol w:w="4536"/>
      </w:tblGrid>
      <w:tr w:rsidR="00436EF0" w:rsidTr="001C501D">
        <w:trPr>
          <w:trHeight w:val="708"/>
        </w:trPr>
        <w:tc>
          <w:tcPr>
            <w:tcW w:w="2391" w:type="dxa"/>
            <w:tcBorders>
              <w:top w:val="nil"/>
              <w:left w:val="nil"/>
            </w:tcBorders>
          </w:tcPr>
          <w:p w:rsidR="00436EF0" w:rsidRDefault="00436EF0" w:rsidP="007A428E"/>
        </w:tc>
        <w:tc>
          <w:tcPr>
            <w:tcW w:w="2391" w:type="dxa"/>
            <w:shd w:val="clear" w:color="auto" w:fill="FF99FF"/>
            <w:vAlign w:val="center"/>
          </w:tcPr>
          <w:p w:rsidR="00436EF0" w:rsidRPr="00132C1B" w:rsidRDefault="00436EF0" w:rsidP="007A428E">
            <w:pPr>
              <w:jc w:val="center"/>
              <w:rPr>
                <w:b/>
                <w:sz w:val="16"/>
                <w:szCs w:val="16"/>
              </w:rPr>
            </w:pPr>
            <w:r w:rsidRPr="00132C1B">
              <w:rPr>
                <w:b/>
                <w:sz w:val="16"/>
                <w:szCs w:val="16"/>
              </w:rPr>
              <w:t>Description</w:t>
            </w:r>
          </w:p>
        </w:tc>
        <w:tc>
          <w:tcPr>
            <w:tcW w:w="3123" w:type="dxa"/>
            <w:shd w:val="clear" w:color="auto" w:fill="FF99FF"/>
            <w:vAlign w:val="center"/>
          </w:tcPr>
          <w:p w:rsidR="00436EF0" w:rsidRPr="00132C1B" w:rsidRDefault="00436EF0" w:rsidP="007A428E">
            <w:pPr>
              <w:jc w:val="center"/>
              <w:rPr>
                <w:b/>
                <w:sz w:val="16"/>
                <w:szCs w:val="16"/>
              </w:rPr>
            </w:pPr>
            <w:r w:rsidRPr="00132C1B">
              <w:rPr>
                <w:b/>
                <w:sz w:val="16"/>
                <w:szCs w:val="16"/>
              </w:rPr>
              <w:t>Type d’entretien</w:t>
            </w:r>
          </w:p>
        </w:tc>
        <w:tc>
          <w:tcPr>
            <w:tcW w:w="1842" w:type="dxa"/>
            <w:shd w:val="clear" w:color="auto" w:fill="FF99FF"/>
            <w:vAlign w:val="center"/>
          </w:tcPr>
          <w:p w:rsidR="00436EF0" w:rsidRPr="00132C1B" w:rsidRDefault="00436EF0" w:rsidP="007A428E">
            <w:pPr>
              <w:jc w:val="center"/>
              <w:rPr>
                <w:b/>
                <w:sz w:val="16"/>
                <w:szCs w:val="16"/>
              </w:rPr>
            </w:pPr>
            <w:r w:rsidRPr="00132C1B">
              <w:rPr>
                <w:b/>
                <w:sz w:val="16"/>
                <w:szCs w:val="16"/>
              </w:rPr>
              <w:t>Fréquence</w:t>
            </w:r>
          </w:p>
        </w:tc>
        <w:tc>
          <w:tcPr>
            <w:tcW w:w="4536" w:type="dxa"/>
            <w:shd w:val="clear" w:color="auto" w:fill="FF99FF"/>
            <w:vAlign w:val="center"/>
          </w:tcPr>
          <w:p w:rsidR="00436EF0" w:rsidRPr="00132C1B" w:rsidRDefault="00436EF0" w:rsidP="007A428E">
            <w:pPr>
              <w:jc w:val="center"/>
              <w:rPr>
                <w:b/>
                <w:sz w:val="16"/>
                <w:szCs w:val="16"/>
              </w:rPr>
            </w:pPr>
            <w:r w:rsidRPr="00132C1B">
              <w:rPr>
                <w:b/>
                <w:sz w:val="16"/>
                <w:szCs w:val="16"/>
              </w:rPr>
              <w:t>Observations</w:t>
            </w:r>
          </w:p>
        </w:tc>
      </w:tr>
      <w:tr w:rsidR="00132C1B" w:rsidTr="00183BEA">
        <w:trPr>
          <w:trHeight w:val="740"/>
        </w:trPr>
        <w:tc>
          <w:tcPr>
            <w:tcW w:w="2391" w:type="dxa"/>
            <w:shd w:val="clear" w:color="auto" w:fill="FF99FF"/>
            <w:vAlign w:val="center"/>
          </w:tcPr>
          <w:p w:rsidR="00132C1B" w:rsidRPr="00132C1B" w:rsidRDefault="00132C1B" w:rsidP="00183BEA">
            <w:pPr>
              <w:rPr>
                <w:b/>
                <w:sz w:val="16"/>
                <w:szCs w:val="16"/>
              </w:rPr>
            </w:pPr>
            <w:r w:rsidRPr="00132C1B">
              <w:rPr>
                <w:b/>
                <w:sz w:val="16"/>
                <w:szCs w:val="16"/>
              </w:rPr>
              <w:t>Désherbage, nettoyage</w:t>
            </w:r>
          </w:p>
        </w:tc>
        <w:tc>
          <w:tcPr>
            <w:tcW w:w="2391" w:type="dxa"/>
            <w:vAlign w:val="center"/>
          </w:tcPr>
          <w:p w:rsidR="00132C1B" w:rsidRPr="00132C1B" w:rsidRDefault="001C501D" w:rsidP="00C10984">
            <w:pPr>
              <w:rPr>
                <w:sz w:val="16"/>
                <w:szCs w:val="16"/>
              </w:rPr>
            </w:pPr>
            <w:r>
              <w:rPr>
                <w:sz w:val="16"/>
                <w:szCs w:val="16"/>
              </w:rPr>
              <w:t>Désherbage des massifs et nettoyage des voiries, caniveaux</w:t>
            </w:r>
          </w:p>
        </w:tc>
        <w:tc>
          <w:tcPr>
            <w:tcW w:w="3123" w:type="dxa"/>
            <w:vAlign w:val="center"/>
          </w:tcPr>
          <w:p w:rsidR="00132C1B" w:rsidRDefault="00132C1B" w:rsidP="00C10984">
            <w:pPr>
              <w:rPr>
                <w:sz w:val="16"/>
                <w:szCs w:val="16"/>
              </w:rPr>
            </w:pPr>
          </w:p>
          <w:p w:rsidR="001C501D" w:rsidRPr="00132C1B" w:rsidRDefault="001C501D" w:rsidP="00C10984">
            <w:pPr>
              <w:rPr>
                <w:sz w:val="16"/>
                <w:szCs w:val="16"/>
              </w:rPr>
            </w:pPr>
            <w:r>
              <w:rPr>
                <w:sz w:val="16"/>
                <w:szCs w:val="16"/>
              </w:rPr>
              <w:t>Balayage, binette et arrachage à la main des mauvaises herbes</w:t>
            </w:r>
          </w:p>
        </w:tc>
        <w:tc>
          <w:tcPr>
            <w:tcW w:w="1842" w:type="dxa"/>
            <w:vAlign w:val="center"/>
          </w:tcPr>
          <w:p w:rsidR="00132C1B" w:rsidRDefault="00132C1B" w:rsidP="00C10984">
            <w:pPr>
              <w:rPr>
                <w:sz w:val="16"/>
                <w:szCs w:val="16"/>
              </w:rPr>
            </w:pPr>
          </w:p>
          <w:p w:rsidR="001C501D" w:rsidRPr="00132C1B" w:rsidRDefault="00E04CE9" w:rsidP="00C10984">
            <w:pPr>
              <w:rPr>
                <w:sz w:val="16"/>
                <w:szCs w:val="16"/>
              </w:rPr>
            </w:pPr>
            <w:r>
              <w:rPr>
                <w:sz w:val="16"/>
                <w:szCs w:val="16"/>
              </w:rPr>
              <w:t xml:space="preserve">Très régulier, </w:t>
            </w:r>
            <w:r w:rsidR="001C501D">
              <w:rPr>
                <w:sz w:val="16"/>
                <w:szCs w:val="16"/>
              </w:rPr>
              <w:t>à définir</w:t>
            </w:r>
          </w:p>
        </w:tc>
        <w:tc>
          <w:tcPr>
            <w:tcW w:w="4536" w:type="dxa"/>
            <w:vAlign w:val="center"/>
          </w:tcPr>
          <w:p w:rsidR="001C501D" w:rsidRPr="00132C1B" w:rsidRDefault="001C501D" w:rsidP="00C10984">
            <w:pPr>
              <w:rPr>
                <w:sz w:val="16"/>
                <w:szCs w:val="16"/>
              </w:rPr>
            </w:pPr>
            <w:r>
              <w:rPr>
                <w:sz w:val="16"/>
                <w:szCs w:val="16"/>
              </w:rPr>
              <w:t>Avoir systématiquement un regard sur les massifs (comportement des vivaces, taille, santé des rosiers) et jardinières afin de s’assurer d’une qualité haute d’entretien.</w:t>
            </w:r>
          </w:p>
        </w:tc>
      </w:tr>
      <w:tr w:rsidR="00436EF0" w:rsidTr="00183BEA">
        <w:trPr>
          <w:trHeight w:val="740"/>
        </w:trPr>
        <w:tc>
          <w:tcPr>
            <w:tcW w:w="2391" w:type="dxa"/>
            <w:shd w:val="clear" w:color="auto" w:fill="FF99FF"/>
            <w:vAlign w:val="center"/>
          </w:tcPr>
          <w:p w:rsidR="00436EF0" w:rsidRPr="00132C1B" w:rsidRDefault="00436EF0" w:rsidP="00183BEA">
            <w:pPr>
              <w:rPr>
                <w:b/>
                <w:sz w:val="16"/>
                <w:szCs w:val="16"/>
              </w:rPr>
            </w:pPr>
            <w:r w:rsidRPr="00132C1B">
              <w:rPr>
                <w:b/>
                <w:sz w:val="16"/>
                <w:szCs w:val="16"/>
              </w:rPr>
              <w:t>Jardinières</w:t>
            </w:r>
          </w:p>
        </w:tc>
        <w:tc>
          <w:tcPr>
            <w:tcW w:w="2391" w:type="dxa"/>
            <w:vAlign w:val="center"/>
          </w:tcPr>
          <w:p w:rsidR="001454D3" w:rsidRPr="00132C1B" w:rsidRDefault="00436EF0" w:rsidP="002144A9">
            <w:pPr>
              <w:rPr>
                <w:sz w:val="16"/>
                <w:szCs w:val="16"/>
              </w:rPr>
            </w:pPr>
            <w:r w:rsidRPr="00132C1B">
              <w:rPr>
                <w:sz w:val="16"/>
                <w:szCs w:val="16"/>
              </w:rPr>
              <w:t>Diver</w:t>
            </w:r>
            <w:r w:rsidR="003629D8" w:rsidRPr="00132C1B">
              <w:rPr>
                <w:sz w:val="16"/>
                <w:szCs w:val="16"/>
              </w:rPr>
              <w:t>s mélanges d’</w:t>
            </w:r>
            <w:r w:rsidRPr="00132C1B">
              <w:rPr>
                <w:sz w:val="16"/>
                <w:szCs w:val="16"/>
              </w:rPr>
              <w:t>annuelles</w:t>
            </w:r>
            <w:r w:rsidR="002144A9">
              <w:rPr>
                <w:sz w:val="16"/>
                <w:szCs w:val="16"/>
              </w:rPr>
              <w:t>, substrat enrichi</w:t>
            </w:r>
          </w:p>
        </w:tc>
        <w:tc>
          <w:tcPr>
            <w:tcW w:w="3123" w:type="dxa"/>
            <w:vAlign w:val="center"/>
          </w:tcPr>
          <w:p w:rsidR="003629D8" w:rsidRPr="00132C1B" w:rsidRDefault="001454D3" w:rsidP="00C10984">
            <w:pPr>
              <w:rPr>
                <w:sz w:val="16"/>
                <w:szCs w:val="16"/>
              </w:rPr>
            </w:pPr>
            <w:r w:rsidRPr="00132C1B">
              <w:rPr>
                <w:sz w:val="16"/>
                <w:szCs w:val="16"/>
              </w:rPr>
              <w:t>-</w:t>
            </w:r>
            <w:r w:rsidR="00207282" w:rsidRPr="00132C1B">
              <w:rPr>
                <w:sz w:val="16"/>
                <w:szCs w:val="16"/>
              </w:rPr>
              <w:t xml:space="preserve"> </w:t>
            </w:r>
            <w:r w:rsidR="003629D8" w:rsidRPr="00132C1B">
              <w:rPr>
                <w:sz w:val="16"/>
                <w:szCs w:val="16"/>
              </w:rPr>
              <w:t>Vérifier le fonctionnement de l’arrosage automatique avant et en cours de saison</w:t>
            </w:r>
          </w:p>
          <w:p w:rsidR="00436EF0" w:rsidRPr="00132C1B" w:rsidRDefault="003629D8" w:rsidP="00C10984">
            <w:pPr>
              <w:rPr>
                <w:sz w:val="16"/>
                <w:szCs w:val="16"/>
              </w:rPr>
            </w:pPr>
            <w:r w:rsidRPr="00132C1B">
              <w:rPr>
                <w:sz w:val="16"/>
                <w:szCs w:val="16"/>
              </w:rPr>
              <w:t>- A partir de mi-juillet,</w:t>
            </w:r>
            <w:r w:rsidR="00436EF0" w:rsidRPr="00132C1B">
              <w:rPr>
                <w:sz w:val="16"/>
                <w:szCs w:val="16"/>
              </w:rPr>
              <w:t xml:space="preserve"> </w:t>
            </w:r>
            <w:r w:rsidRPr="00132C1B">
              <w:rPr>
                <w:sz w:val="16"/>
                <w:szCs w:val="16"/>
              </w:rPr>
              <w:t>nourrir les jardinières</w:t>
            </w:r>
          </w:p>
          <w:p w:rsidR="001454D3" w:rsidRPr="00132C1B" w:rsidRDefault="003629D8" w:rsidP="00C10984">
            <w:pPr>
              <w:rPr>
                <w:sz w:val="16"/>
                <w:szCs w:val="16"/>
              </w:rPr>
            </w:pPr>
            <w:r w:rsidRPr="00132C1B">
              <w:rPr>
                <w:sz w:val="16"/>
                <w:szCs w:val="16"/>
              </w:rPr>
              <w:t>- E</w:t>
            </w:r>
            <w:r w:rsidR="001454D3" w:rsidRPr="00132C1B">
              <w:rPr>
                <w:sz w:val="16"/>
                <w:szCs w:val="16"/>
              </w:rPr>
              <w:t>nlever régulièrement les fleurs fanées</w:t>
            </w:r>
          </w:p>
        </w:tc>
        <w:tc>
          <w:tcPr>
            <w:tcW w:w="1842" w:type="dxa"/>
            <w:vAlign w:val="center"/>
          </w:tcPr>
          <w:p w:rsidR="00E6094D" w:rsidRPr="00132C1B" w:rsidRDefault="00E6094D" w:rsidP="00C10984">
            <w:pPr>
              <w:rPr>
                <w:sz w:val="16"/>
                <w:szCs w:val="16"/>
              </w:rPr>
            </w:pPr>
          </w:p>
          <w:p w:rsidR="00132C1B" w:rsidRDefault="00132C1B" w:rsidP="00C10984">
            <w:pPr>
              <w:rPr>
                <w:sz w:val="16"/>
                <w:szCs w:val="16"/>
              </w:rPr>
            </w:pPr>
          </w:p>
          <w:p w:rsidR="00436EF0" w:rsidRPr="00132C1B" w:rsidRDefault="001C501D" w:rsidP="00C10984">
            <w:pPr>
              <w:rPr>
                <w:sz w:val="16"/>
                <w:szCs w:val="16"/>
              </w:rPr>
            </w:pPr>
            <w:r>
              <w:rPr>
                <w:sz w:val="16"/>
                <w:szCs w:val="16"/>
              </w:rPr>
              <w:t>Surveillance très régulière</w:t>
            </w:r>
          </w:p>
          <w:p w:rsidR="00BB4D8D" w:rsidRPr="00132C1B" w:rsidRDefault="00BB4D8D" w:rsidP="00C10984">
            <w:pPr>
              <w:rPr>
                <w:sz w:val="16"/>
                <w:szCs w:val="16"/>
              </w:rPr>
            </w:pPr>
          </w:p>
        </w:tc>
        <w:tc>
          <w:tcPr>
            <w:tcW w:w="4536" w:type="dxa"/>
            <w:vAlign w:val="center"/>
          </w:tcPr>
          <w:p w:rsidR="00436EF0" w:rsidRPr="00132C1B" w:rsidRDefault="003629D8" w:rsidP="00C10984">
            <w:pPr>
              <w:rPr>
                <w:sz w:val="16"/>
                <w:szCs w:val="16"/>
              </w:rPr>
            </w:pPr>
            <w:r w:rsidRPr="00132C1B">
              <w:rPr>
                <w:sz w:val="16"/>
                <w:szCs w:val="16"/>
              </w:rPr>
              <w:t>Apporter de la nourriture durant toute la saison pour s’assurer d’un résultat</w:t>
            </w:r>
            <w:r w:rsidR="001C501D">
              <w:rPr>
                <w:sz w:val="16"/>
                <w:szCs w:val="16"/>
              </w:rPr>
              <w:t xml:space="preserve"> optimum prolongé.</w:t>
            </w:r>
          </w:p>
        </w:tc>
      </w:tr>
      <w:tr w:rsidR="00436EF0" w:rsidTr="00183BEA">
        <w:trPr>
          <w:trHeight w:val="708"/>
        </w:trPr>
        <w:tc>
          <w:tcPr>
            <w:tcW w:w="2391" w:type="dxa"/>
            <w:shd w:val="clear" w:color="auto" w:fill="FF99FF"/>
            <w:vAlign w:val="center"/>
          </w:tcPr>
          <w:p w:rsidR="003D1A8E" w:rsidRPr="00132C1B" w:rsidRDefault="00132C1B" w:rsidP="00183BEA">
            <w:pPr>
              <w:rPr>
                <w:b/>
                <w:sz w:val="16"/>
                <w:szCs w:val="16"/>
              </w:rPr>
            </w:pPr>
            <w:r>
              <w:rPr>
                <w:b/>
                <w:sz w:val="16"/>
                <w:szCs w:val="16"/>
              </w:rPr>
              <w:t>M</w:t>
            </w:r>
            <w:r w:rsidR="00212705" w:rsidRPr="00132C1B">
              <w:rPr>
                <w:b/>
                <w:sz w:val="16"/>
                <w:szCs w:val="16"/>
              </w:rPr>
              <w:t>assifs de r</w:t>
            </w:r>
            <w:r w:rsidR="003D1A8E" w:rsidRPr="00132C1B">
              <w:rPr>
                <w:b/>
                <w:sz w:val="16"/>
                <w:szCs w:val="16"/>
              </w:rPr>
              <w:t>osiers</w:t>
            </w:r>
            <w:r w:rsidR="00204157" w:rsidRPr="00132C1B">
              <w:rPr>
                <w:b/>
                <w:sz w:val="16"/>
                <w:szCs w:val="16"/>
              </w:rPr>
              <w:t xml:space="preserve"> horticoles</w:t>
            </w:r>
          </w:p>
        </w:tc>
        <w:tc>
          <w:tcPr>
            <w:tcW w:w="2391" w:type="dxa"/>
            <w:vAlign w:val="center"/>
          </w:tcPr>
          <w:p w:rsidR="00436EF0" w:rsidRPr="00132C1B" w:rsidRDefault="003629D8" w:rsidP="00C10984">
            <w:pPr>
              <w:rPr>
                <w:sz w:val="16"/>
                <w:szCs w:val="16"/>
              </w:rPr>
            </w:pPr>
            <w:r w:rsidRPr="00132C1B">
              <w:rPr>
                <w:sz w:val="16"/>
                <w:szCs w:val="16"/>
              </w:rPr>
              <w:t>Rosiers horticoles</w:t>
            </w:r>
          </w:p>
          <w:p w:rsidR="00BB4D8D" w:rsidRPr="00132C1B" w:rsidRDefault="00BB4D8D" w:rsidP="00C10984">
            <w:pPr>
              <w:rPr>
                <w:sz w:val="16"/>
                <w:szCs w:val="16"/>
              </w:rPr>
            </w:pPr>
          </w:p>
        </w:tc>
        <w:tc>
          <w:tcPr>
            <w:tcW w:w="3123" w:type="dxa"/>
            <w:vAlign w:val="center"/>
          </w:tcPr>
          <w:p w:rsidR="00436EF0" w:rsidRPr="00132C1B" w:rsidRDefault="003629D8" w:rsidP="00C10984">
            <w:pPr>
              <w:rPr>
                <w:sz w:val="16"/>
                <w:szCs w:val="16"/>
              </w:rPr>
            </w:pPr>
            <w:r w:rsidRPr="00132C1B">
              <w:rPr>
                <w:sz w:val="16"/>
                <w:szCs w:val="16"/>
              </w:rPr>
              <w:t>-</w:t>
            </w:r>
            <w:r w:rsidR="002144A9">
              <w:rPr>
                <w:sz w:val="16"/>
                <w:szCs w:val="16"/>
              </w:rPr>
              <w:t xml:space="preserve"> </w:t>
            </w:r>
            <w:r w:rsidR="00212705" w:rsidRPr="00132C1B">
              <w:rPr>
                <w:sz w:val="16"/>
                <w:szCs w:val="16"/>
              </w:rPr>
              <w:t xml:space="preserve">Taille de </w:t>
            </w:r>
            <w:r w:rsidR="003D1A8E" w:rsidRPr="00132C1B">
              <w:rPr>
                <w:sz w:val="16"/>
                <w:szCs w:val="16"/>
              </w:rPr>
              <w:t>printemps</w:t>
            </w:r>
            <w:r w:rsidR="00212705" w:rsidRPr="00132C1B">
              <w:rPr>
                <w:sz w:val="16"/>
                <w:szCs w:val="16"/>
              </w:rPr>
              <w:t xml:space="preserve"> adaptée aux variétés</w:t>
            </w:r>
          </w:p>
          <w:p w:rsidR="00155591" w:rsidRPr="00132C1B" w:rsidRDefault="00155591" w:rsidP="00C10984">
            <w:pPr>
              <w:rPr>
                <w:sz w:val="16"/>
                <w:szCs w:val="16"/>
              </w:rPr>
            </w:pPr>
            <w:r w:rsidRPr="00132C1B">
              <w:rPr>
                <w:sz w:val="16"/>
                <w:szCs w:val="16"/>
              </w:rPr>
              <w:t>- Découpage propre des massifs</w:t>
            </w:r>
          </w:p>
          <w:p w:rsidR="00212705" w:rsidRPr="00132C1B" w:rsidRDefault="003629D8" w:rsidP="00C10984">
            <w:pPr>
              <w:rPr>
                <w:sz w:val="16"/>
                <w:szCs w:val="16"/>
              </w:rPr>
            </w:pPr>
            <w:r w:rsidRPr="00132C1B">
              <w:rPr>
                <w:sz w:val="16"/>
                <w:szCs w:val="16"/>
              </w:rPr>
              <w:t>- Défleurir en été</w:t>
            </w:r>
            <w:r w:rsidR="00955377" w:rsidRPr="00132C1B">
              <w:rPr>
                <w:sz w:val="16"/>
                <w:szCs w:val="16"/>
              </w:rPr>
              <w:t xml:space="preserve"> </w:t>
            </w:r>
          </w:p>
          <w:p w:rsidR="00207282" w:rsidRPr="00132C1B" w:rsidRDefault="00212705" w:rsidP="00C10984">
            <w:pPr>
              <w:rPr>
                <w:sz w:val="16"/>
                <w:szCs w:val="16"/>
              </w:rPr>
            </w:pPr>
            <w:r w:rsidRPr="00132C1B">
              <w:rPr>
                <w:sz w:val="16"/>
                <w:szCs w:val="16"/>
              </w:rPr>
              <w:t xml:space="preserve">- </w:t>
            </w:r>
            <w:r w:rsidR="00207282" w:rsidRPr="00132C1B">
              <w:rPr>
                <w:sz w:val="16"/>
                <w:szCs w:val="16"/>
              </w:rPr>
              <w:t>R</w:t>
            </w:r>
            <w:r w:rsidRPr="00132C1B">
              <w:rPr>
                <w:sz w:val="16"/>
                <w:szCs w:val="16"/>
              </w:rPr>
              <w:t>abattage de la végétation de moitié</w:t>
            </w:r>
            <w:r w:rsidR="00207282" w:rsidRPr="00132C1B">
              <w:rPr>
                <w:sz w:val="16"/>
                <w:szCs w:val="16"/>
              </w:rPr>
              <w:t xml:space="preserve"> en automne</w:t>
            </w:r>
          </w:p>
          <w:p w:rsidR="00212705" w:rsidRPr="00132C1B" w:rsidRDefault="00207282" w:rsidP="00C10984">
            <w:pPr>
              <w:rPr>
                <w:sz w:val="16"/>
                <w:szCs w:val="16"/>
              </w:rPr>
            </w:pPr>
            <w:r w:rsidRPr="00132C1B">
              <w:rPr>
                <w:sz w:val="16"/>
                <w:szCs w:val="16"/>
              </w:rPr>
              <w:t>- R</w:t>
            </w:r>
            <w:r w:rsidR="00212705" w:rsidRPr="00132C1B">
              <w:rPr>
                <w:sz w:val="16"/>
                <w:szCs w:val="16"/>
              </w:rPr>
              <w:t>amassage des feuilles</w:t>
            </w:r>
          </w:p>
          <w:p w:rsidR="003D1A8E" w:rsidRPr="00132C1B" w:rsidRDefault="004F7895" w:rsidP="00C10984">
            <w:pPr>
              <w:rPr>
                <w:sz w:val="16"/>
                <w:szCs w:val="16"/>
              </w:rPr>
            </w:pPr>
            <w:r w:rsidRPr="00132C1B">
              <w:rPr>
                <w:sz w:val="16"/>
                <w:szCs w:val="16"/>
              </w:rPr>
              <w:t>-</w:t>
            </w:r>
            <w:r w:rsidR="003629D8" w:rsidRPr="00132C1B">
              <w:rPr>
                <w:sz w:val="16"/>
                <w:szCs w:val="16"/>
              </w:rPr>
              <w:t xml:space="preserve"> </w:t>
            </w:r>
            <w:r w:rsidRPr="00132C1B">
              <w:rPr>
                <w:sz w:val="16"/>
                <w:szCs w:val="16"/>
              </w:rPr>
              <w:t>Apport d</w:t>
            </w:r>
            <w:r w:rsidR="003629D8" w:rsidRPr="00132C1B">
              <w:rPr>
                <w:sz w:val="16"/>
                <w:szCs w:val="16"/>
              </w:rPr>
              <w:t>’amendement</w:t>
            </w:r>
            <w:r w:rsidRPr="00132C1B">
              <w:rPr>
                <w:sz w:val="16"/>
                <w:szCs w:val="16"/>
              </w:rPr>
              <w:t xml:space="preserve">, </w:t>
            </w:r>
            <w:r w:rsidR="0013425C" w:rsidRPr="00132C1B">
              <w:rPr>
                <w:sz w:val="16"/>
                <w:szCs w:val="16"/>
              </w:rPr>
              <w:t>bêchage</w:t>
            </w:r>
            <w:r w:rsidRPr="00132C1B">
              <w:rPr>
                <w:sz w:val="16"/>
                <w:szCs w:val="16"/>
              </w:rPr>
              <w:t>, décompactage, paillage</w:t>
            </w:r>
          </w:p>
        </w:tc>
        <w:tc>
          <w:tcPr>
            <w:tcW w:w="1842" w:type="dxa"/>
            <w:vAlign w:val="center"/>
          </w:tcPr>
          <w:p w:rsidR="00E6094D" w:rsidRPr="00132C1B" w:rsidRDefault="00207282" w:rsidP="00C10984">
            <w:pPr>
              <w:rPr>
                <w:sz w:val="16"/>
                <w:szCs w:val="16"/>
              </w:rPr>
            </w:pPr>
            <w:r w:rsidRPr="00132C1B">
              <w:rPr>
                <w:sz w:val="16"/>
                <w:szCs w:val="16"/>
              </w:rPr>
              <w:t xml:space="preserve"> </w:t>
            </w:r>
          </w:p>
          <w:p w:rsidR="00207282" w:rsidRPr="00132C1B" w:rsidRDefault="003629D8" w:rsidP="00C10984">
            <w:pPr>
              <w:rPr>
                <w:sz w:val="16"/>
                <w:szCs w:val="16"/>
              </w:rPr>
            </w:pPr>
            <w:r w:rsidRPr="00132C1B">
              <w:rPr>
                <w:sz w:val="16"/>
                <w:szCs w:val="16"/>
              </w:rPr>
              <w:t xml:space="preserve">1 x </w:t>
            </w:r>
            <w:r w:rsidR="00955377" w:rsidRPr="00132C1B">
              <w:rPr>
                <w:sz w:val="16"/>
                <w:szCs w:val="16"/>
              </w:rPr>
              <w:t xml:space="preserve">printemps </w:t>
            </w:r>
          </w:p>
          <w:p w:rsidR="003629D8" w:rsidRPr="00132C1B" w:rsidRDefault="003629D8" w:rsidP="00C10984">
            <w:pPr>
              <w:rPr>
                <w:sz w:val="16"/>
                <w:szCs w:val="16"/>
              </w:rPr>
            </w:pPr>
          </w:p>
          <w:p w:rsidR="003629D8" w:rsidRPr="00132C1B" w:rsidRDefault="003629D8" w:rsidP="00C10984">
            <w:pPr>
              <w:rPr>
                <w:sz w:val="16"/>
                <w:szCs w:val="16"/>
              </w:rPr>
            </w:pPr>
            <w:r w:rsidRPr="00132C1B">
              <w:rPr>
                <w:sz w:val="16"/>
                <w:szCs w:val="16"/>
              </w:rPr>
              <w:t>régulier pendant l</w:t>
            </w:r>
            <w:r w:rsidR="00155591" w:rsidRPr="00132C1B">
              <w:rPr>
                <w:sz w:val="16"/>
                <w:szCs w:val="16"/>
              </w:rPr>
              <w:t>a</w:t>
            </w:r>
            <w:r w:rsidRPr="00132C1B">
              <w:rPr>
                <w:sz w:val="16"/>
                <w:szCs w:val="16"/>
              </w:rPr>
              <w:t xml:space="preserve"> floraison</w:t>
            </w:r>
          </w:p>
          <w:p w:rsidR="003629D8" w:rsidRPr="00132C1B" w:rsidRDefault="003629D8" w:rsidP="00C10984">
            <w:pPr>
              <w:rPr>
                <w:sz w:val="16"/>
                <w:szCs w:val="16"/>
              </w:rPr>
            </w:pPr>
          </w:p>
          <w:p w:rsidR="00955377" w:rsidRPr="00132C1B" w:rsidRDefault="003629D8" w:rsidP="00C10984">
            <w:pPr>
              <w:rPr>
                <w:sz w:val="16"/>
                <w:szCs w:val="16"/>
              </w:rPr>
            </w:pPr>
            <w:r w:rsidRPr="00132C1B">
              <w:rPr>
                <w:sz w:val="16"/>
                <w:szCs w:val="16"/>
              </w:rPr>
              <w:t xml:space="preserve">1 x </w:t>
            </w:r>
            <w:r w:rsidR="00955377" w:rsidRPr="00132C1B">
              <w:rPr>
                <w:sz w:val="16"/>
                <w:szCs w:val="16"/>
              </w:rPr>
              <w:t>automne</w:t>
            </w:r>
          </w:p>
        </w:tc>
        <w:tc>
          <w:tcPr>
            <w:tcW w:w="4536" w:type="dxa"/>
            <w:vAlign w:val="center"/>
          </w:tcPr>
          <w:p w:rsidR="00261C82" w:rsidRPr="00132C1B" w:rsidRDefault="003629D8" w:rsidP="00C10984">
            <w:pPr>
              <w:rPr>
                <w:sz w:val="16"/>
                <w:szCs w:val="16"/>
              </w:rPr>
            </w:pPr>
            <w:r w:rsidRPr="00132C1B">
              <w:rPr>
                <w:sz w:val="16"/>
                <w:szCs w:val="16"/>
              </w:rPr>
              <w:t>Traitement au cuivre à l’automne si maladie (</w:t>
            </w:r>
            <w:r w:rsidR="001C501D" w:rsidRPr="00132C1B">
              <w:rPr>
                <w:sz w:val="16"/>
                <w:szCs w:val="16"/>
              </w:rPr>
              <w:t>oïdium</w:t>
            </w:r>
            <w:r w:rsidRPr="00132C1B">
              <w:rPr>
                <w:sz w:val="16"/>
                <w:szCs w:val="16"/>
              </w:rPr>
              <w:t xml:space="preserve">, </w:t>
            </w:r>
            <w:proofErr w:type="spellStart"/>
            <w:r w:rsidRPr="00132C1B">
              <w:rPr>
                <w:sz w:val="16"/>
                <w:szCs w:val="16"/>
              </w:rPr>
              <w:t>marsonia</w:t>
            </w:r>
            <w:proofErr w:type="spellEnd"/>
            <w:r w:rsidRPr="00132C1B">
              <w:rPr>
                <w:sz w:val="16"/>
                <w:szCs w:val="16"/>
              </w:rPr>
              <w:t>)</w:t>
            </w:r>
            <w:r w:rsidR="00155591" w:rsidRPr="00132C1B">
              <w:rPr>
                <w:sz w:val="16"/>
                <w:szCs w:val="16"/>
              </w:rPr>
              <w:t>.</w:t>
            </w:r>
          </w:p>
        </w:tc>
      </w:tr>
      <w:tr w:rsidR="00436EF0" w:rsidTr="00183BEA">
        <w:trPr>
          <w:trHeight w:val="585"/>
        </w:trPr>
        <w:tc>
          <w:tcPr>
            <w:tcW w:w="2391" w:type="dxa"/>
            <w:shd w:val="clear" w:color="auto" w:fill="FF99FF"/>
            <w:vAlign w:val="center"/>
          </w:tcPr>
          <w:p w:rsidR="00436EF0" w:rsidRPr="00132C1B" w:rsidRDefault="001E360E" w:rsidP="00183BEA">
            <w:pPr>
              <w:rPr>
                <w:b/>
                <w:sz w:val="16"/>
                <w:szCs w:val="16"/>
              </w:rPr>
            </w:pPr>
            <w:r w:rsidRPr="00132C1B">
              <w:rPr>
                <w:b/>
                <w:sz w:val="16"/>
                <w:szCs w:val="16"/>
              </w:rPr>
              <w:t>Surface</w:t>
            </w:r>
            <w:r w:rsidR="00D1338C" w:rsidRPr="00132C1B">
              <w:rPr>
                <w:b/>
                <w:sz w:val="16"/>
                <w:szCs w:val="16"/>
              </w:rPr>
              <w:t>s</w:t>
            </w:r>
            <w:r w:rsidRPr="00132C1B">
              <w:rPr>
                <w:b/>
                <w:sz w:val="16"/>
                <w:szCs w:val="16"/>
              </w:rPr>
              <w:t xml:space="preserve"> enherbée</w:t>
            </w:r>
            <w:r w:rsidR="00D1338C" w:rsidRPr="00132C1B">
              <w:rPr>
                <w:b/>
                <w:sz w:val="16"/>
                <w:szCs w:val="16"/>
              </w:rPr>
              <w:t>s</w:t>
            </w:r>
          </w:p>
        </w:tc>
        <w:tc>
          <w:tcPr>
            <w:tcW w:w="2391" w:type="dxa"/>
            <w:vAlign w:val="center"/>
          </w:tcPr>
          <w:p w:rsidR="00436EF0" w:rsidRPr="00132C1B" w:rsidRDefault="00436EF0" w:rsidP="00C10984">
            <w:pPr>
              <w:rPr>
                <w:sz w:val="16"/>
                <w:szCs w:val="16"/>
              </w:rPr>
            </w:pPr>
          </w:p>
        </w:tc>
        <w:tc>
          <w:tcPr>
            <w:tcW w:w="3123" w:type="dxa"/>
            <w:vAlign w:val="center"/>
          </w:tcPr>
          <w:p w:rsidR="00436EF0" w:rsidRPr="00132C1B" w:rsidRDefault="00956807" w:rsidP="00E04CE9">
            <w:pPr>
              <w:rPr>
                <w:sz w:val="16"/>
                <w:szCs w:val="16"/>
              </w:rPr>
            </w:pPr>
            <w:r w:rsidRPr="00132C1B">
              <w:rPr>
                <w:sz w:val="16"/>
                <w:szCs w:val="16"/>
              </w:rPr>
              <w:t xml:space="preserve">- Tonte avec une coupe entre </w:t>
            </w:r>
            <w:r w:rsidR="00E04CE9">
              <w:rPr>
                <w:sz w:val="16"/>
                <w:szCs w:val="16"/>
              </w:rPr>
              <w:t>6 et 8</w:t>
            </w:r>
            <w:r w:rsidR="00155591" w:rsidRPr="00132C1B">
              <w:rPr>
                <w:sz w:val="16"/>
                <w:szCs w:val="16"/>
              </w:rPr>
              <w:t xml:space="preserve"> cm</w:t>
            </w:r>
          </w:p>
        </w:tc>
        <w:tc>
          <w:tcPr>
            <w:tcW w:w="1842" w:type="dxa"/>
            <w:vAlign w:val="center"/>
          </w:tcPr>
          <w:p w:rsidR="00436EF0" w:rsidRPr="00132C1B" w:rsidRDefault="00155591" w:rsidP="00C10984">
            <w:pPr>
              <w:rPr>
                <w:sz w:val="16"/>
                <w:szCs w:val="16"/>
              </w:rPr>
            </w:pPr>
            <w:r w:rsidRPr="00132C1B">
              <w:rPr>
                <w:sz w:val="16"/>
                <w:szCs w:val="16"/>
              </w:rPr>
              <w:t>Selon les besoins, environ 10 à 12 passages par an</w:t>
            </w:r>
          </w:p>
        </w:tc>
        <w:tc>
          <w:tcPr>
            <w:tcW w:w="4536" w:type="dxa"/>
            <w:vAlign w:val="center"/>
          </w:tcPr>
          <w:p w:rsidR="00436EF0" w:rsidRDefault="00155591" w:rsidP="00C10984">
            <w:pPr>
              <w:rPr>
                <w:sz w:val="16"/>
                <w:szCs w:val="16"/>
              </w:rPr>
            </w:pPr>
            <w:r w:rsidRPr="00132C1B">
              <w:rPr>
                <w:sz w:val="16"/>
                <w:szCs w:val="16"/>
              </w:rPr>
              <w:t>Veiller à ce que les massifs de pleine terre soient correctement découpés afin de faciliter la tonte et d’avoir un rendu esthétique</w:t>
            </w:r>
            <w:r w:rsidR="00DC6CAB" w:rsidRPr="00132C1B">
              <w:rPr>
                <w:sz w:val="16"/>
                <w:szCs w:val="16"/>
              </w:rPr>
              <w:t xml:space="preserve"> optimum</w:t>
            </w:r>
            <w:r w:rsidRPr="00132C1B">
              <w:rPr>
                <w:sz w:val="16"/>
                <w:szCs w:val="16"/>
              </w:rPr>
              <w:t>.</w:t>
            </w:r>
          </w:p>
          <w:p w:rsidR="00B9028F" w:rsidRPr="00132C1B" w:rsidRDefault="00B9028F" w:rsidP="00B9028F">
            <w:pPr>
              <w:rPr>
                <w:sz w:val="16"/>
                <w:szCs w:val="16"/>
              </w:rPr>
            </w:pPr>
            <w:r>
              <w:rPr>
                <w:sz w:val="16"/>
                <w:szCs w:val="16"/>
              </w:rPr>
              <w:t>Installer une rangée de pavés autour des poteaux ou élément de mobilier urbain pour faciliter la tonte</w:t>
            </w:r>
          </w:p>
        </w:tc>
      </w:tr>
      <w:tr w:rsidR="00204157" w:rsidTr="00183BEA">
        <w:trPr>
          <w:trHeight w:val="60"/>
        </w:trPr>
        <w:tc>
          <w:tcPr>
            <w:tcW w:w="2391" w:type="dxa"/>
            <w:shd w:val="clear" w:color="auto" w:fill="FF99FF"/>
            <w:vAlign w:val="center"/>
          </w:tcPr>
          <w:p w:rsidR="00204157" w:rsidRDefault="00C10984" w:rsidP="00183BEA">
            <w:pPr>
              <w:rPr>
                <w:b/>
                <w:sz w:val="16"/>
                <w:szCs w:val="16"/>
              </w:rPr>
            </w:pPr>
            <w:r>
              <w:rPr>
                <w:b/>
                <w:sz w:val="16"/>
                <w:szCs w:val="16"/>
              </w:rPr>
              <w:t>E</w:t>
            </w:r>
            <w:r w:rsidR="00204157" w:rsidRPr="00132C1B">
              <w:rPr>
                <w:b/>
                <w:sz w:val="16"/>
                <w:szCs w:val="16"/>
              </w:rPr>
              <w:t>ntrée</w:t>
            </w:r>
            <w:r>
              <w:rPr>
                <w:b/>
                <w:sz w:val="16"/>
                <w:szCs w:val="16"/>
              </w:rPr>
              <w:t>s</w:t>
            </w:r>
            <w:r w:rsidR="00204157" w:rsidRPr="00132C1B">
              <w:rPr>
                <w:b/>
                <w:sz w:val="16"/>
                <w:szCs w:val="16"/>
              </w:rPr>
              <w:t xml:space="preserve"> de</w:t>
            </w:r>
            <w:r>
              <w:rPr>
                <w:b/>
                <w:sz w:val="16"/>
                <w:szCs w:val="16"/>
              </w:rPr>
              <w:t xml:space="preserve"> commune</w:t>
            </w:r>
          </w:p>
          <w:p w:rsidR="00C10984" w:rsidRPr="00132C1B" w:rsidRDefault="00C10984" w:rsidP="00E04CE9">
            <w:pPr>
              <w:rPr>
                <w:b/>
                <w:sz w:val="16"/>
                <w:szCs w:val="16"/>
              </w:rPr>
            </w:pPr>
            <w:r>
              <w:rPr>
                <w:b/>
                <w:sz w:val="16"/>
                <w:szCs w:val="16"/>
              </w:rPr>
              <w:t>(</w:t>
            </w:r>
            <w:r w:rsidR="00E04CE9">
              <w:rPr>
                <w:b/>
                <w:sz w:val="16"/>
                <w:szCs w:val="16"/>
              </w:rPr>
              <w:t>préciser</w:t>
            </w:r>
            <w:r>
              <w:rPr>
                <w:b/>
                <w:sz w:val="16"/>
                <w:szCs w:val="16"/>
              </w:rPr>
              <w:t>)</w:t>
            </w:r>
          </w:p>
        </w:tc>
        <w:tc>
          <w:tcPr>
            <w:tcW w:w="2391" w:type="dxa"/>
            <w:vAlign w:val="center"/>
          </w:tcPr>
          <w:p w:rsidR="00204157" w:rsidRPr="00132C1B" w:rsidRDefault="00204157" w:rsidP="00C10984">
            <w:pPr>
              <w:rPr>
                <w:sz w:val="16"/>
                <w:szCs w:val="16"/>
              </w:rPr>
            </w:pPr>
            <w:r w:rsidRPr="00132C1B">
              <w:rPr>
                <w:sz w:val="16"/>
                <w:szCs w:val="16"/>
              </w:rPr>
              <w:t>Diverses vivaces</w:t>
            </w:r>
            <w:r w:rsidR="00C10984">
              <w:rPr>
                <w:sz w:val="16"/>
                <w:szCs w:val="16"/>
              </w:rPr>
              <w:t xml:space="preserve"> et arbustes</w:t>
            </w:r>
          </w:p>
        </w:tc>
        <w:tc>
          <w:tcPr>
            <w:tcW w:w="3123" w:type="dxa"/>
            <w:vAlign w:val="center"/>
          </w:tcPr>
          <w:p w:rsidR="00DC6CAB" w:rsidRPr="00132C1B" w:rsidRDefault="00204157" w:rsidP="00C10984">
            <w:pPr>
              <w:rPr>
                <w:sz w:val="16"/>
                <w:szCs w:val="16"/>
              </w:rPr>
            </w:pPr>
            <w:r w:rsidRPr="00132C1B">
              <w:rPr>
                <w:sz w:val="16"/>
                <w:szCs w:val="16"/>
              </w:rPr>
              <w:t>-</w:t>
            </w:r>
            <w:r w:rsidR="00B9028F">
              <w:rPr>
                <w:sz w:val="16"/>
                <w:szCs w:val="16"/>
              </w:rPr>
              <w:t xml:space="preserve"> </w:t>
            </w:r>
            <w:r w:rsidR="00E6094D" w:rsidRPr="00132C1B">
              <w:rPr>
                <w:sz w:val="16"/>
                <w:szCs w:val="16"/>
              </w:rPr>
              <w:t>N</w:t>
            </w:r>
            <w:r w:rsidR="00DC6CAB" w:rsidRPr="00132C1B">
              <w:rPr>
                <w:sz w:val="16"/>
                <w:szCs w:val="16"/>
              </w:rPr>
              <w:t>ettoyage de printemps</w:t>
            </w:r>
          </w:p>
          <w:p w:rsidR="00204157" w:rsidRPr="00132C1B" w:rsidRDefault="00DC6CAB" w:rsidP="00C10984">
            <w:pPr>
              <w:rPr>
                <w:sz w:val="16"/>
                <w:szCs w:val="16"/>
              </w:rPr>
            </w:pPr>
            <w:r w:rsidRPr="00132C1B">
              <w:rPr>
                <w:sz w:val="16"/>
                <w:szCs w:val="16"/>
              </w:rPr>
              <w:t>- Suppression des fleurs fanées</w:t>
            </w:r>
          </w:p>
          <w:p w:rsidR="00204157" w:rsidRPr="00132C1B" w:rsidRDefault="00204157" w:rsidP="00C10984">
            <w:pPr>
              <w:rPr>
                <w:sz w:val="16"/>
                <w:szCs w:val="16"/>
              </w:rPr>
            </w:pPr>
            <w:r w:rsidRPr="00132C1B">
              <w:rPr>
                <w:sz w:val="16"/>
                <w:szCs w:val="16"/>
              </w:rPr>
              <w:t xml:space="preserve">- </w:t>
            </w:r>
            <w:r w:rsidR="00E6094D" w:rsidRPr="00132C1B">
              <w:rPr>
                <w:sz w:val="16"/>
                <w:szCs w:val="16"/>
              </w:rPr>
              <w:t>Tailler en fin d’automne, ne laisser que ce qui a un intérêt graphique</w:t>
            </w:r>
          </w:p>
          <w:p w:rsidR="00E6094D" w:rsidRPr="00132C1B" w:rsidRDefault="00204157" w:rsidP="00C10984">
            <w:pPr>
              <w:rPr>
                <w:sz w:val="16"/>
                <w:szCs w:val="16"/>
              </w:rPr>
            </w:pPr>
            <w:r w:rsidRPr="00132C1B">
              <w:rPr>
                <w:sz w:val="16"/>
                <w:szCs w:val="16"/>
              </w:rPr>
              <w:t xml:space="preserve">- </w:t>
            </w:r>
            <w:r w:rsidR="00E6094D" w:rsidRPr="00132C1B">
              <w:rPr>
                <w:sz w:val="16"/>
                <w:szCs w:val="16"/>
              </w:rPr>
              <w:t>Complément de</w:t>
            </w:r>
            <w:r w:rsidRPr="00132C1B">
              <w:rPr>
                <w:sz w:val="16"/>
                <w:szCs w:val="16"/>
              </w:rPr>
              <w:t xml:space="preserve"> paillage</w:t>
            </w:r>
            <w:r w:rsidR="00E6094D" w:rsidRPr="00132C1B">
              <w:rPr>
                <w:sz w:val="16"/>
                <w:szCs w:val="16"/>
              </w:rPr>
              <w:t xml:space="preserve"> si besoin</w:t>
            </w:r>
          </w:p>
          <w:p w:rsidR="00204157" w:rsidRDefault="00204157" w:rsidP="00C10984">
            <w:pPr>
              <w:rPr>
                <w:sz w:val="16"/>
                <w:szCs w:val="16"/>
              </w:rPr>
            </w:pPr>
            <w:r w:rsidRPr="00132C1B">
              <w:rPr>
                <w:sz w:val="16"/>
                <w:szCs w:val="16"/>
              </w:rPr>
              <w:t xml:space="preserve">- </w:t>
            </w:r>
            <w:r w:rsidR="00E6094D" w:rsidRPr="00132C1B">
              <w:rPr>
                <w:sz w:val="16"/>
                <w:szCs w:val="16"/>
              </w:rPr>
              <w:t xml:space="preserve">Prévoir le remplacement </w:t>
            </w:r>
            <w:r w:rsidRPr="00132C1B">
              <w:rPr>
                <w:sz w:val="16"/>
                <w:szCs w:val="16"/>
              </w:rPr>
              <w:t xml:space="preserve">des végétaux dégradés </w:t>
            </w:r>
            <w:r w:rsidR="00E6094D" w:rsidRPr="00132C1B">
              <w:rPr>
                <w:sz w:val="16"/>
                <w:szCs w:val="16"/>
              </w:rPr>
              <w:t>pour l’année suivante</w:t>
            </w:r>
          </w:p>
          <w:p w:rsidR="00C10984" w:rsidRPr="00C10984" w:rsidRDefault="00C10984" w:rsidP="00C10984">
            <w:pPr>
              <w:spacing w:before="120"/>
              <w:rPr>
                <w:i/>
                <w:sz w:val="16"/>
                <w:szCs w:val="16"/>
              </w:rPr>
            </w:pPr>
            <w:r w:rsidRPr="00C10984">
              <w:rPr>
                <w:i/>
                <w:sz w:val="16"/>
                <w:szCs w:val="16"/>
              </w:rPr>
              <w:t xml:space="preserve">Pour les arbustes : </w:t>
            </w:r>
            <w:proofErr w:type="spellStart"/>
            <w:r w:rsidRPr="00C10984">
              <w:rPr>
                <w:i/>
                <w:sz w:val="16"/>
                <w:szCs w:val="16"/>
              </w:rPr>
              <w:t>cf</w:t>
            </w:r>
            <w:proofErr w:type="spellEnd"/>
            <w:r w:rsidRPr="00C10984">
              <w:rPr>
                <w:i/>
                <w:sz w:val="16"/>
                <w:szCs w:val="16"/>
              </w:rPr>
              <w:t xml:space="preserve"> entretien courant</w:t>
            </w:r>
          </w:p>
        </w:tc>
        <w:tc>
          <w:tcPr>
            <w:tcW w:w="1842" w:type="dxa"/>
            <w:vAlign w:val="center"/>
          </w:tcPr>
          <w:p w:rsidR="00E6094D" w:rsidRPr="00132C1B" w:rsidRDefault="00E6094D" w:rsidP="00C10984">
            <w:pPr>
              <w:rPr>
                <w:sz w:val="16"/>
                <w:szCs w:val="16"/>
              </w:rPr>
            </w:pPr>
          </w:p>
          <w:p w:rsidR="00E6094D" w:rsidRPr="00132C1B" w:rsidRDefault="00E6094D" w:rsidP="00C10984">
            <w:pPr>
              <w:rPr>
                <w:sz w:val="16"/>
                <w:szCs w:val="16"/>
              </w:rPr>
            </w:pPr>
          </w:p>
          <w:p w:rsidR="00E6094D" w:rsidRPr="00132C1B" w:rsidRDefault="00E6094D" w:rsidP="00C10984">
            <w:pPr>
              <w:rPr>
                <w:sz w:val="16"/>
                <w:szCs w:val="16"/>
              </w:rPr>
            </w:pPr>
            <w:r w:rsidRPr="00132C1B">
              <w:rPr>
                <w:sz w:val="16"/>
                <w:szCs w:val="16"/>
              </w:rPr>
              <w:t>1 x printemps</w:t>
            </w:r>
          </w:p>
          <w:p w:rsidR="00E6094D" w:rsidRPr="00132C1B" w:rsidRDefault="00E6094D" w:rsidP="00C10984">
            <w:pPr>
              <w:rPr>
                <w:sz w:val="16"/>
                <w:szCs w:val="16"/>
              </w:rPr>
            </w:pPr>
          </w:p>
          <w:p w:rsidR="00E6094D" w:rsidRPr="00132C1B" w:rsidRDefault="00E6094D" w:rsidP="00C10984">
            <w:pPr>
              <w:rPr>
                <w:sz w:val="16"/>
                <w:szCs w:val="16"/>
              </w:rPr>
            </w:pPr>
            <w:r w:rsidRPr="00132C1B">
              <w:rPr>
                <w:sz w:val="16"/>
                <w:szCs w:val="16"/>
              </w:rPr>
              <w:t xml:space="preserve">Entretien courant  durant la saison </w:t>
            </w:r>
          </w:p>
          <w:p w:rsidR="00E6094D" w:rsidRPr="00132C1B" w:rsidRDefault="00E6094D" w:rsidP="00C10984">
            <w:pPr>
              <w:rPr>
                <w:sz w:val="16"/>
                <w:szCs w:val="16"/>
              </w:rPr>
            </w:pPr>
          </w:p>
          <w:p w:rsidR="00E6094D" w:rsidRPr="00132C1B" w:rsidRDefault="00E6094D" w:rsidP="00C10984">
            <w:pPr>
              <w:rPr>
                <w:sz w:val="16"/>
                <w:szCs w:val="16"/>
              </w:rPr>
            </w:pPr>
            <w:r w:rsidRPr="00132C1B">
              <w:rPr>
                <w:sz w:val="16"/>
                <w:szCs w:val="16"/>
              </w:rPr>
              <w:t>1 x automne</w:t>
            </w:r>
          </w:p>
          <w:p w:rsidR="00204157" w:rsidRPr="00132C1B" w:rsidRDefault="00204157" w:rsidP="00C10984">
            <w:pPr>
              <w:rPr>
                <w:sz w:val="16"/>
                <w:szCs w:val="16"/>
              </w:rPr>
            </w:pPr>
          </w:p>
        </w:tc>
        <w:tc>
          <w:tcPr>
            <w:tcW w:w="4536" w:type="dxa"/>
            <w:vAlign w:val="center"/>
          </w:tcPr>
          <w:p w:rsidR="00204157" w:rsidRPr="00132C1B" w:rsidRDefault="00E6094D" w:rsidP="00C10984">
            <w:pPr>
              <w:rPr>
                <w:sz w:val="16"/>
                <w:szCs w:val="16"/>
              </w:rPr>
            </w:pPr>
            <w:r w:rsidRPr="00132C1B">
              <w:rPr>
                <w:sz w:val="16"/>
                <w:szCs w:val="16"/>
              </w:rPr>
              <w:t xml:space="preserve">De juin à octobre, l’entretien doit être fait en même temps que le passage pour le nettoyage ou encore la tonte, </w:t>
            </w:r>
            <w:r w:rsidRPr="00132C1B">
              <w:rPr>
                <w:sz w:val="16"/>
                <w:szCs w:val="16"/>
                <w:u w:val="single"/>
              </w:rPr>
              <w:t>ne pas venir exprès</w:t>
            </w:r>
            <w:r w:rsidRPr="00132C1B">
              <w:rPr>
                <w:sz w:val="16"/>
                <w:szCs w:val="16"/>
              </w:rPr>
              <w:t>.</w:t>
            </w:r>
          </w:p>
        </w:tc>
      </w:tr>
      <w:tr w:rsidR="00204157" w:rsidTr="00183BEA">
        <w:trPr>
          <w:trHeight w:val="708"/>
        </w:trPr>
        <w:tc>
          <w:tcPr>
            <w:tcW w:w="2391" w:type="dxa"/>
            <w:shd w:val="clear" w:color="auto" w:fill="FF99FF"/>
            <w:vAlign w:val="center"/>
          </w:tcPr>
          <w:p w:rsidR="00204157" w:rsidRPr="00132C1B" w:rsidRDefault="00204157" w:rsidP="00183BEA">
            <w:pPr>
              <w:rPr>
                <w:b/>
                <w:sz w:val="16"/>
                <w:szCs w:val="16"/>
              </w:rPr>
            </w:pPr>
            <w:r w:rsidRPr="00132C1B">
              <w:rPr>
                <w:b/>
                <w:sz w:val="16"/>
                <w:szCs w:val="16"/>
              </w:rPr>
              <w:t>Massifs de rosiers</w:t>
            </w:r>
          </w:p>
          <w:p w:rsidR="00204157" w:rsidRPr="00132C1B" w:rsidRDefault="00204157" w:rsidP="00183BEA">
            <w:pPr>
              <w:rPr>
                <w:sz w:val="16"/>
                <w:szCs w:val="16"/>
              </w:rPr>
            </w:pPr>
            <w:r w:rsidRPr="00132C1B">
              <w:rPr>
                <w:b/>
                <w:sz w:val="16"/>
                <w:szCs w:val="16"/>
              </w:rPr>
              <w:t>paysagers</w:t>
            </w:r>
          </w:p>
        </w:tc>
        <w:tc>
          <w:tcPr>
            <w:tcW w:w="2391" w:type="dxa"/>
            <w:vAlign w:val="center"/>
          </w:tcPr>
          <w:p w:rsidR="00204157" w:rsidRPr="00132C1B" w:rsidRDefault="00204157" w:rsidP="00B9028F">
            <w:pPr>
              <w:rPr>
                <w:sz w:val="16"/>
                <w:szCs w:val="16"/>
              </w:rPr>
            </w:pPr>
            <w:r w:rsidRPr="00132C1B">
              <w:rPr>
                <w:sz w:val="16"/>
                <w:szCs w:val="16"/>
              </w:rPr>
              <w:t xml:space="preserve">Rosiers </w:t>
            </w:r>
            <w:r w:rsidR="00B9028F">
              <w:rPr>
                <w:sz w:val="16"/>
                <w:szCs w:val="16"/>
              </w:rPr>
              <w:t>paysagers</w:t>
            </w:r>
          </w:p>
        </w:tc>
        <w:tc>
          <w:tcPr>
            <w:tcW w:w="3123" w:type="dxa"/>
            <w:vAlign w:val="center"/>
          </w:tcPr>
          <w:p w:rsidR="000D644F" w:rsidRPr="00132C1B" w:rsidRDefault="00D1338C" w:rsidP="00C10984">
            <w:pPr>
              <w:rPr>
                <w:sz w:val="16"/>
                <w:szCs w:val="16"/>
              </w:rPr>
            </w:pPr>
            <w:r w:rsidRPr="00132C1B">
              <w:rPr>
                <w:sz w:val="16"/>
                <w:szCs w:val="16"/>
              </w:rPr>
              <w:t xml:space="preserve">- </w:t>
            </w:r>
            <w:r w:rsidR="000D644F" w:rsidRPr="00132C1B">
              <w:rPr>
                <w:sz w:val="16"/>
                <w:szCs w:val="16"/>
              </w:rPr>
              <w:t>Découpe des massifs</w:t>
            </w:r>
          </w:p>
          <w:p w:rsidR="00D1338C" w:rsidRPr="00132C1B" w:rsidRDefault="000D644F" w:rsidP="00C10984">
            <w:pPr>
              <w:rPr>
                <w:sz w:val="16"/>
                <w:szCs w:val="16"/>
              </w:rPr>
            </w:pPr>
            <w:r w:rsidRPr="00132C1B">
              <w:rPr>
                <w:sz w:val="16"/>
                <w:szCs w:val="16"/>
              </w:rPr>
              <w:t xml:space="preserve">- </w:t>
            </w:r>
            <w:r w:rsidR="00D1338C" w:rsidRPr="00132C1B">
              <w:rPr>
                <w:sz w:val="16"/>
                <w:szCs w:val="16"/>
              </w:rPr>
              <w:t>Apport d’</w:t>
            </w:r>
            <w:r w:rsidRPr="00132C1B">
              <w:rPr>
                <w:sz w:val="16"/>
                <w:szCs w:val="16"/>
              </w:rPr>
              <w:t>amendement</w:t>
            </w:r>
            <w:r w:rsidR="00D1338C" w:rsidRPr="00132C1B">
              <w:rPr>
                <w:sz w:val="16"/>
                <w:szCs w:val="16"/>
              </w:rPr>
              <w:t>, bêchage, décompactage, paillage</w:t>
            </w:r>
          </w:p>
          <w:p w:rsidR="00295A4A" w:rsidRPr="00132C1B" w:rsidRDefault="00295A4A" w:rsidP="00C10984">
            <w:pPr>
              <w:rPr>
                <w:sz w:val="16"/>
                <w:szCs w:val="16"/>
              </w:rPr>
            </w:pPr>
            <w:r w:rsidRPr="00132C1B">
              <w:rPr>
                <w:sz w:val="16"/>
                <w:szCs w:val="16"/>
              </w:rPr>
              <w:t>- Défleurir en saison si remontant</w:t>
            </w:r>
          </w:p>
          <w:p w:rsidR="00D1338C" w:rsidRPr="00132C1B" w:rsidRDefault="00D1338C" w:rsidP="00C10984">
            <w:pPr>
              <w:rPr>
                <w:sz w:val="16"/>
                <w:szCs w:val="16"/>
              </w:rPr>
            </w:pPr>
            <w:r w:rsidRPr="00132C1B">
              <w:rPr>
                <w:sz w:val="16"/>
                <w:szCs w:val="16"/>
              </w:rPr>
              <w:t>-</w:t>
            </w:r>
            <w:r w:rsidR="00B9028F">
              <w:rPr>
                <w:sz w:val="16"/>
                <w:szCs w:val="16"/>
              </w:rPr>
              <w:t xml:space="preserve"> </w:t>
            </w:r>
            <w:r w:rsidR="00204157" w:rsidRPr="00132C1B">
              <w:rPr>
                <w:sz w:val="16"/>
                <w:szCs w:val="16"/>
              </w:rPr>
              <w:t>Rabattage</w:t>
            </w:r>
          </w:p>
        </w:tc>
        <w:tc>
          <w:tcPr>
            <w:tcW w:w="1842" w:type="dxa"/>
            <w:vAlign w:val="center"/>
          </w:tcPr>
          <w:p w:rsidR="00D1338C" w:rsidRPr="00132C1B" w:rsidRDefault="000D644F" w:rsidP="00C10984">
            <w:pPr>
              <w:rPr>
                <w:sz w:val="16"/>
                <w:szCs w:val="16"/>
              </w:rPr>
            </w:pPr>
            <w:r w:rsidRPr="00132C1B">
              <w:rPr>
                <w:sz w:val="16"/>
                <w:szCs w:val="16"/>
              </w:rPr>
              <w:t>1 x  printemps</w:t>
            </w:r>
          </w:p>
          <w:p w:rsidR="00D1338C" w:rsidRPr="00132C1B" w:rsidRDefault="00D1338C" w:rsidP="00C10984">
            <w:pPr>
              <w:rPr>
                <w:sz w:val="16"/>
                <w:szCs w:val="16"/>
              </w:rPr>
            </w:pPr>
          </w:p>
          <w:p w:rsidR="00295A4A" w:rsidRPr="00132C1B" w:rsidRDefault="00295A4A" w:rsidP="00C10984">
            <w:pPr>
              <w:rPr>
                <w:sz w:val="16"/>
                <w:szCs w:val="16"/>
              </w:rPr>
            </w:pPr>
            <w:r w:rsidRPr="00132C1B">
              <w:rPr>
                <w:sz w:val="16"/>
                <w:szCs w:val="16"/>
              </w:rPr>
              <w:t>1 x après 1</w:t>
            </w:r>
            <w:r w:rsidRPr="00132C1B">
              <w:rPr>
                <w:sz w:val="16"/>
                <w:szCs w:val="16"/>
                <w:vertAlign w:val="superscript"/>
              </w:rPr>
              <w:t>ère</w:t>
            </w:r>
            <w:r w:rsidRPr="00132C1B">
              <w:rPr>
                <w:sz w:val="16"/>
                <w:szCs w:val="16"/>
              </w:rPr>
              <w:t xml:space="preserve"> floraison si remontant</w:t>
            </w:r>
          </w:p>
          <w:p w:rsidR="00D1338C" w:rsidRPr="00132C1B" w:rsidRDefault="00D1338C" w:rsidP="00C10984">
            <w:pPr>
              <w:rPr>
                <w:sz w:val="16"/>
                <w:szCs w:val="16"/>
              </w:rPr>
            </w:pPr>
          </w:p>
          <w:p w:rsidR="00204157" w:rsidRPr="00132C1B" w:rsidRDefault="000D644F" w:rsidP="00C10984">
            <w:pPr>
              <w:rPr>
                <w:sz w:val="16"/>
                <w:szCs w:val="16"/>
              </w:rPr>
            </w:pPr>
            <w:r w:rsidRPr="00132C1B">
              <w:rPr>
                <w:sz w:val="16"/>
                <w:szCs w:val="16"/>
              </w:rPr>
              <w:t>Taille t</w:t>
            </w:r>
            <w:r w:rsidR="00204157" w:rsidRPr="00132C1B">
              <w:rPr>
                <w:sz w:val="16"/>
                <w:szCs w:val="16"/>
              </w:rPr>
              <w:t>ous les deux ans</w:t>
            </w:r>
          </w:p>
        </w:tc>
        <w:tc>
          <w:tcPr>
            <w:tcW w:w="4536" w:type="dxa"/>
            <w:vAlign w:val="center"/>
          </w:tcPr>
          <w:p w:rsidR="00204157" w:rsidRPr="00132C1B" w:rsidRDefault="00B9028F" w:rsidP="00C10984">
            <w:pPr>
              <w:rPr>
                <w:sz w:val="16"/>
                <w:szCs w:val="16"/>
              </w:rPr>
            </w:pPr>
            <w:r>
              <w:rPr>
                <w:sz w:val="16"/>
                <w:szCs w:val="16"/>
              </w:rPr>
              <w:t>Se taille comme un arbuste</w:t>
            </w:r>
          </w:p>
        </w:tc>
      </w:tr>
      <w:tr w:rsidR="00C10984" w:rsidTr="00183BEA">
        <w:trPr>
          <w:trHeight w:val="708"/>
        </w:trPr>
        <w:tc>
          <w:tcPr>
            <w:tcW w:w="2391" w:type="dxa"/>
            <w:shd w:val="clear" w:color="auto" w:fill="FF99FF"/>
            <w:vAlign w:val="center"/>
          </w:tcPr>
          <w:p w:rsidR="00C10984" w:rsidRPr="00132C1B" w:rsidRDefault="00C10984" w:rsidP="00183BEA">
            <w:pPr>
              <w:rPr>
                <w:b/>
                <w:sz w:val="16"/>
                <w:szCs w:val="16"/>
              </w:rPr>
            </w:pPr>
            <w:r>
              <w:rPr>
                <w:b/>
                <w:sz w:val="16"/>
                <w:szCs w:val="16"/>
              </w:rPr>
              <w:t>Cimetière</w:t>
            </w:r>
          </w:p>
        </w:tc>
        <w:tc>
          <w:tcPr>
            <w:tcW w:w="2391" w:type="dxa"/>
            <w:vAlign w:val="center"/>
          </w:tcPr>
          <w:p w:rsidR="00C10984" w:rsidRPr="00132C1B" w:rsidRDefault="00C10984" w:rsidP="00C10984">
            <w:pPr>
              <w:rPr>
                <w:sz w:val="16"/>
                <w:szCs w:val="16"/>
              </w:rPr>
            </w:pPr>
            <w:r>
              <w:rPr>
                <w:sz w:val="16"/>
                <w:szCs w:val="16"/>
              </w:rPr>
              <w:t>Surfaces enherbée et gravillonnées</w:t>
            </w:r>
          </w:p>
        </w:tc>
        <w:tc>
          <w:tcPr>
            <w:tcW w:w="3123" w:type="dxa"/>
            <w:vAlign w:val="center"/>
          </w:tcPr>
          <w:p w:rsidR="00C10984" w:rsidRPr="00132C1B" w:rsidRDefault="00C10984" w:rsidP="00C10984">
            <w:pPr>
              <w:rPr>
                <w:sz w:val="16"/>
                <w:szCs w:val="16"/>
              </w:rPr>
            </w:pPr>
            <w:r>
              <w:rPr>
                <w:sz w:val="16"/>
                <w:szCs w:val="16"/>
              </w:rPr>
              <w:t>Désherbage mécanique (binette), brûleur à gaz, houe maraîchère</w:t>
            </w:r>
            <w:r w:rsidR="00B9028F">
              <w:rPr>
                <w:sz w:val="16"/>
                <w:szCs w:val="16"/>
              </w:rPr>
              <w:t>, herse vibrante</w:t>
            </w:r>
          </w:p>
        </w:tc>
        <w:tc>
          <w:tcPr>
            <w:tcW w:w="1842" w:type="dxa"/>
            <w:vAlign w:val="center"/>
          </w:tcPr>
          <w:p w:rsidR="00C10984" w:rsidRPr="00132C1B" w:rsidRDefault="00C10984" w:rsidP="00C10984">
            <w:pPr>
              <w:rPr>
                <w:sz w:val="16"/>
                <w:szCs w:val="16"/>
              </w:rPr>
            </w:pPr>
          </w:p>
        </w:tc>
        <w:tc>
          <w:tcPr>
            <w:tcW w:w="4536" w:type="dxa"/>
            <w:vAlign w:val="center"/>
          </w:tcPr>
          <w:p w:rsidR="00C10984" w:rsidRPr="00132C1B" w:rsidRDefault="00C10984" w:rsidP="00C10984">
            <w:pPr>
              <w:rPr>
                <w:sz w:val="16"/>
                <w:szCs w:val="16"/>
              </w:rPr>
            </w:pPr>
          </w:p>
        </w:tc>
      </w:tr>
    </w:tbl>
    <w:p w:rsidR="00310017" w:rsidRDefault="00132C1B" w:rsidP="007A428E">
      <w:r>
        <w:rPr>
          <w:b/>
          <w:color w:val="5F497A" w:themeColor="accent4" w:themeShade="BF"/>
          <w:sz w:val="24"/>
          <w:szCs w:val="24"/>
          <w:highlight w:val="yellow"/>
        </w:rPr>
        <w:br w:type="page"/>
      </w:r>
      <w:r w:rsidR="00D1338C" w:rsidRPr="00D30E72">
        <w:rPr>
          <w:b/>
          <w:color w:val="5F497A" w:themeColor="accent4" w:themeShade="BF"/>
          <w:sz w:val="24"/>
          <w:szCs w:val="24"/>
          <w:highlight w:val="yellow"/>
        </w:rPr>
        <w:lastRenderedPageBreak/>
        <w:t>CLASSE 2 : Entretien courant</w:t>
      </w:r>
      <w:r w:rsidR="009520A1">
        <w:rPr>
          <w:b/>
          <w:color w:val="5F497A" w:themeColor="accent4" w:themeShade="BF"/>
          <w:sz w:val="24"/>
          <w:szCs w:val="24"/>
        </w:rPr>
        <w:t xml:space="preserve"> / </w:t>
      </w:r>
      <w:r w:rsidR="00C8367E">
        <w:rPr>
          <w:b/>
        </w:rPr>
        <w:t>t</w:t>
      </w:r>
      <w:r w:rsidR="00C8367E" w:rsidRPr="00AB7E66">
        <w:rPr>
          <w:b/>
        </w:rPr>
        <w:t xml:space="preserve">rame verte du village, espaces d’accompagnement des habitations, </w:t>
      </w:r>
      <w:r w:rsidR="00990153">
        <w:rPr>
          <w:b/>
        </w:rPr>
        <w:t>pieds de mur.</w:t>
      </w:r>
    </w:p>
    <w:p w:rsidR="00E86514" w:rsidRDefault="00E86514" w:rsidP="00E86514">
      <w:pPr>
        <w:spacing w:after="0" w:line="240" w:lineRule="auto"/>
        <w:rPr>
          <w:sz w:val="18"/>
          <w:szCs w:val="18"/>
        </w:rPr>
      </w:pPr>
      <w:r w:rsidRPr="00E04CE9">
        <w:rPr>
          <w:sz w:val="18"/>
          <w:szCs w:val="18"/>
          <w:u w:val="single"/>
        </w:rPr>
        <w:t>Aménagements existants</w:t>
      </w:r>
      <w:r>
        <w:rPr>
          <w:sz w:val="18"/>
          <w:szCs w:val="18"/>
          <w:u w:val="single"/>
        </w:rPr>
        <w:t>, exemples</w:t>
      </w:r>
      <w:r>
        <w:rPr>
          <w:sz w:val="18"/>
          <w:szCs w:val="18"/>
        </w:rPr>
        <w:t> :</w:t>
      </w:r>
    </w:p>
    <w:p w:rsidR="001E7798" w:rsidRPr="00C31393" w:rsidRDefault="00355FC6" w:rsidP="00763BFD">
      <w:pPr>
        <w:spacing w:after="0" w:line="240" w:lineRule="auto"/>
        <w:rPr>
          <w:sz w:val="18"/>
          <w:szCs w:val="18"/>
        </w:rPr>
      </w:pPr>
      <w:r w:rsidRPr="00C31393">
        <w:rPr>
          <w:sz w:val="18"/>
          <w:szCs w:val="18"/>
        </w:rPr>
        <w:t xml:space="preserve">- </w:t>
      </w:r>
      <w:r w:rsidRPr="00C31393">
        <w:rPr>
          <w:b/>
          <w:sz w:val="18"/>
          <w:szCs w:val="18"/>
        </w:rPr>
        <w:t xml:space="preserve">Massifs </w:t>
      </w:r>
      <w:r w:rsidR="003F571C">
        <w:rPr>
          <w:b/>
          <w:sz w:val="18"/>
          <w:szCs w:val="18"/>
        </w:rPr>
        <w:t>a</w:t>
      </w:r>
      <w:r w:rsidRPr="00C31393">
        <w:rPr>
          <w:b/>
          <w:sz w:val="18"/>
          <w:szCs w:val="18"/>
        </w:rPr>
        <w:t>rbu</w:t>
      </w:r>
      <w:r w:rsidR="00320C1A" w:rsidRPr="00C31393">
        <w:rPr>
          <w:b/>
          <w:sz w:val="18"/>
          <w:szCs w:val="18"/>
        </w:rPr>
        <w:t>stes/</w:t>
      </w:r>
      <w:r w:rsidR="003F571C">
        <w:rPr>
          <w:b/>
          <w:sz w:val="18"/>
          <w:szCs w:val="18"/>
        </w:rPr>
        <w:t>v</w:t>
      </w:r>
      <w:r w:rsidR="001E7798" w:rsidRPr="00C31393">
        <w:rPr>
          <w:b/>
          <w:sz w:val="18"/>
          <w:szCs w:val="18"/>
        </w:rPr>
        <w:t>ivaces</w:t>
      </w:r>
      <w:r w:rsidR="00763BFD">
        <w:rPr>
          <w:sz w:val="18"/>
          <w:szCs w:val="18"/>
        </w:rPr>
        <w:t xml:space="preserve"> </w:t>
      </w:r>
      <w:r w:rsidR="001E7798" w:rsidRPr="00C31393">
        <w:rPr>
          <w:sz w:val="18"/>
          <w:szCs w:val="18"/>
        </w:rPr>
        <w:t xml:space="preserve"> </w:t>
      </w:r>
    </w:p>
    <w:p w:rsidR="00207282" w:rsidRPr="00C31393" w:rsidRDefault="00207282" w:rsidP="009520A1">
      <w:pPr>
        <w:spacing w:after="0" w:line="240" w:lineRule="auto"/>
        <w:rPr>
          <w:sz w:val="18"/>
          <w:szCs w:val="18"/>
        </w:rPr>
      </w:pPr>
      <w:r w:rsidRPr="00C31393">
        <w:rPr>
          <w:sz w:val="18"/>
          <w:szCs w:val="18"/>
        </w:rPr>
        <w:t xml:space="preserve">- </w:t>
      </w:r>
      <w:r w:rsidRPr="00C31393">
        <w:rPr>
          <w:b/>
          <w:sz w:val="18"/>
          <w:szCs w:val="18"/>
        </w:rPr>
        <w:t>Surface</w:t>
      </w:r>
      <w:r w:rsidR="002B1341" w:rsidRPr="00C31393">
        <w:rPr>
          <w:b/>
          <w:sz w:val="18"/>
          <w:szCs w:val="18"/>
        </w:rPr>
        <w:t>s</w:t>
      </w:r>
      <w:r w:rsidRPr="00C31393">
        <w:rPr>
          <w:b/>
          <w:sz w:val="18"/>
          <w:szCs w:val="18"/>
        </w:rPr>
        <w:t xml:space="preserve"> enherbée</w:t>
      </w:r>
      <w:r w:rsidR="002B1341" w:rsidRPr="00C31393">
        <w:rPr>
          <w:b/>
          <w:sz w:val="18"/>
          <w:szCs w:val="18"/>
        </w:rPr>
        <w:t>s</w:t>
      </w:r>
      <w:r w:rsidR="00E86514">
        <w:rPr>
          <w:b/>
          <w:sz w:val="18"/>
          <w:szCs w:val="18"/>
        </w:rPr>
        <w:t xml:space="preserve"> (préciser les sites)</w:t>
      </w:r>
    </w:p>
    <w:p w:rsidR="005C5E5D" w:rsidRDefault="005C5E5D" w:rsidP="009520A1">
      <w:pPr>
        <w:spacing w:after="0" w:line="240" w:lineRule="auto"/>
        <w:rPr>
          <w:sz w:val="18"/>
          <w:szCs w:val="18"/>
        </w:rPr>
      </w:pPr>
      <w:r w:rsidRPr="00C31393">
        <w:rPr>
          <w:sz w:val="18"/>
          <w:szCs w:val="18"/>
        </w:rPr>
        <w:t xml:space="preserve">- </w:t>
      </w:r>
      <w:r w:rsidRPr="00C31393">
        <w:rPr>
          <w:b/>
          <w:sz w:val="18"/>
          <w:szCs w:val="18"/>
        </w:rPr>
        <w:t>Haie taillée</w:t>
      </w:r>
      <w:r w:rsidRPr="00C31393">
        <w:rPr>
          <w:sz w:val="18"/>
          <w:szCs w:val="18"/>
        </w:rPr>
        <w:t xml:space="preserve"> </w:t>
      </w:r>
    </w:p>
    <w:p w:rsidR="003F571C" w:rsidRDefault="003F571C" w:rsidP="009520A1">
      <w:pPr>
        <w:spacing w:after="0" w:line="240" w:lineRule="auto"/>
        <w:rPr>
          <w:sz w:val="18"/>
          <w:szCs w:val="18"/>
        </w:rPr>
      </w:pPr>
    </w:p>
    <w:p w:rsidR="009520A1" w:rsidRDefault="009520A1" w:rsidP="009520A1">
      <w:pPr>
        <w:spacing w:after="0" w:line="240" w:lineRule="auto"/>
      </w:pPr>
    </w:p>
    <w:tbl>
      <w:tblPr>
        <w:tblStyle w:val="Grilledutableau"/>
        <w:tblW w:w="14283" w:type="dxa"/>
        <w:tblLook w:val="04A0" w:firstRow="1" w:lastRow="0" w:firstColumn="1" w:lastColumn="0" w:noHBand="0" w:noVBand="1"/>
      </w:tblPr>
      <w:tblGrid>
        <w:gridCol w:w="2391"/>
        <w:gridCol w:w="2391"/>
        <w:gridCol w:w="3123"/>
        <w:gridCol w:w="1659"/>
        <w:gridCol w:w="4719"/>
      </w:tblGrid>
      <w:tr w:rsidR="00EE1A85" w:rsidTr="00376E6C">
        <w:trPr>
          <w:trHeight w:val="708"/>
        </w:trPr>
        <w:tc>
          <w:tcPr>
            <w:tcW w:w="2391" w:type="dxa"/>
            <w:tcBorders>
              <w:top w:val="nil"/>
              <w:left w:val="nil"/>
            </w:tcBorders>
          </w:tcPr>
          <w:p w:rsidR="00EE1A85" w:rsidRDefault="00EE1A85" w:rsidP="007A428E"/>
        </w:tc>
        <w:tc>
          <w:tcPr>
            <w:tcW w:w="2391" w:type="dxa"/>
            <w:shd w:val="clear" w:color="auto" w:fill="FFFF66"/>
            <w:vAlign w:val="center"/>
          </w:tcPr>
          <w:p w:rsidR="00EE1A85" w:rsidRPr="003F571C" w:rsidRDefault="00EE1A85" w:rsidP="007A428E">
            <w:pPr>
              <w:rPr>
                <w:b/>
                <w:sz w:val="16"/>
                <w:szCs w:val="16"/>
              </w:rPr>
            </w:pPr>
            <w:r w:rsidRPr="003F571C">
              <w:rPr>
                <w:b/>
                <w:sz w:val="16"/>
                <w:szCs w:val="16"/>
              </w:rPr>
              <w:t>Description</w:t>
            </w:r>
          </w:p>
        </w:tc>
        <w:tc>
          <w:tcPr>
            <w:tcW w:w="3123" w:type="dxa"/>
            <w:shd w:val="clear" w:color="auto" w:fill="FFFF66"/>
            <w:vAlign w:val="center"/>
          </w:tcPr>
          <w:p w:rsidR="00EE1A85" w:rsidRPr="003F571C" w:rsidRDefault="00EE1A85" w:rsidP="007A428E">
            <w:pPr>
              <w:rPr>
                <w:b/>
                <w:sz w:val="16"/>
                <w:szCs w:val="16"/>
              </w:rPr>
            </w:pPr>
            <w:r w:rsidRPr="003F571C">
              <w:rPr>
                <w:b/>
                <w:sz w:val="16"/>
                <w:szCs w:val="16"/>
              </w:rPr>
              <w:t>Type d’entretien</w:t>
            </w:r>
          </w:p>
        </w:tc>
        <w:tc>
          <w:tcPr>
            <w:tcW w:w="1659" w:type="dxa"/>
            <w:shd w:val="clear" w:color="auto" w:fill="FFFF66"/>
            <w:vAlign w:val="center"/>
          </w:tcPr>
          <w:p w:rsidR="00EE1A85" w:rsidRPr="003F571C" w:rsidRDefault="00EE1A85" w:rsidP="007A428E">
            <w:pPr>
              <w:rPr>
                <w:b/>
                <w:sz w:val="16"/>
                <w:szCs w:val="16"/>
              </w:rPr>
            </w:pPr>
            <w:r w:rsidRPr="003F571C">
              <w:rPr>
                <w:b/>
                <w:sz w:val="16"/>
                <w:szCs w:val="16"/>
              </w:rPr>
              <w:t>Fréquence</w:t>
            </w:r>
          </w:p>
        </w:tc>
        <w:tc>
          <w:tcPr>
            <w:tcW w:w="4719" w:type="dxa"/>
            <w:shd w:val="clear" w:color="auto" w:fill="FFFF66"/>
            <w:vAlign w:val="center"/>
          </w:tcPr>
          <w:p w:rsidR="00EE1A85" w:rsidRPr="003F571C" w:rsidRDefault="00EE1A85" w:rsidP="007A428E">
            <w:pPr>
              <w:rPr>
                <w:b/>
                <w:sz w:val="16"/>
                <w:szCs w:val="16"/>
              </w:rPr>
            </w:pPr>
            <w:r w:rsidRPr="003F571C">
              <w:rPr>
                <w:b/>
                <w:sz w:val="16"/>
                <w:szCs w:val="16"/>
              </w:rPr>
              <w:t>Observations</w:t>
            </w:r>
          </w:p>
        </w:tc>
      </w:tr>
      <w:tr w:rsidR="001C501D" w:rsidTr="00183BEA">
        <w:trPr>
          <w:trHeight w:val="740"/>
        </w:trPr>
        <w:tc>
          <w:tcPr>
            <w:tcW w:w="2391" w:type="dxa"/>
            <w:shd w:val="clear" w:color="auto" w:fill="FFFF66"/>
            <w:vAlign w:val="center"/>
          </w:tcPr>
          <w:p w:rsidR="001C501D" w:rsidRPr="003F571C" w:rsidRDefault="001C501D" w:rsidP="00183BEA">
            <w:pPr>
              <w:rPr>
                <w:b/>
                <w:sz w:val="16"/>
                <w:szCs w:val="16"/>
              </w:rPr>
            </w:pPr>
            <w:r w:rsidRPr="003F571C">
              <w:rPr>
                <w:b/>
                <w:sz w:val="16"/>
                <w:szCs w:val="16"/>
              </w:rPr>
              <w:t>Désherbage, nettoyage</w:t>
            </w:r>
          </w:p>
        </w:tc>
        <w:tc>
          <w:tcPr>
            <w:tcW w:w="2391" w:type="dxa"/>
            <w:vAlign w:val="center"/>
          </w:tcPr>
          <w:p w:rsidR="001C501D" w:rsidRPr="003F571C" w:rsidRDefault="001C501D" w:rsidP="001C501D">
            <w:pPr>
              <w:rPr>
                <w:sz w:val="16"/>
                <w:szCs w:val="16"/>
              </w:rPr>
            </w:pPr>
            <w:r w:rsidRPr="003F571C">
              <w:rPr>
                <w:sz w:val="16"/>
                <w:szCs w:val="16"/>
              </w:rPr>
              <w:t>Désherbage des plates-bandes, massifs arbustifs et nettoyage des voiries, caniveaux</w:t>
            </w:r>
          </w:p>
        </w:tc>
        <w:tc>
          <w:tcPr>
            <w:tcW w:w="3123" w:type="dxa"/>
          </w:tcPr>
          <w:p w:rsidR="001C501D" w:rsidRPr="003F571C" w:rsidRDefault="001C501D" w:rsidP="001C501D">
            <w:pPr>
              <w:rPr>
                <w:sz w:val="16"/>
                <w:szCs w:val="16"/>
              </w:rPr>
            </w:pPr>
          </w:p>
          <w:p w:rsidR="001C501D" w:rsidRPr="003F571C" w:rsidRDefault="001C501D" w:rsidP="001C501D">
            <w:pPr>
              <w:rPr>
                <w:sz w:val="16"/>
                <w:szCs w:val="16"/>
              </w:rPr>
            </w:pPr>
            <w:r w:rsidRPr="003F571C">
              <w:rPr>
                <w:sz w:val="16"/>
                <w:szCs w:val="16"/>
              </w:rPr>
              <w:t>Balayage, binette et arrachage à la main des mauvaises herbes</w:t>
            </w:r>
          </w:p>
        </w:tc>
        <w:tc>
          <w:tcPr>
            <w:tcW w:w="1659" w:type="dxa"/>
          </w:tcPr>
          <w:p w:rsidR="001C501D" w:rsidRPr="003F571C" w:rsidRDefault="001C501D" w:rsidP="001C501D">
            <w:pPr>
              <w:rPr>
                <w:sz w:val="16"/>
                <w:szCs w:val="16"/>
              </w:rPr>
            </w:pPr>
          </w:p>
          <w:p w:rsidR="001C501D" w:rsidRPr="003F571C" w:rsidRDefault="001C501D" w:rsidP="001C501D">
            <w:pPr>
              <w:rPr>
                <w:sz w:val="16"/>
                <w:szCs w:val="16"/>
              </w:rPr>
            </w:pPr>
            <w:r w:rsidRPr="003F571C">
              <w:rPr>
                <w:sz w:val="16"/>
                <w:szCs w:val="16"/>
              </w:rPr>
              <w:t>A définir en fonction des besoins</w:t>
            </w:r>
          </w:p>
        </w:tc>
        <w:tc>
          <w:tcPr>
            <w:tcW w:w="4719" w:type="dxa"/>
          </w:tcPr>
          <w:p w:rsidR="001C501D" w:rsidRPr="003F571C" w:rsidRDefault="001C501D" w:rsidP="001C501D">
            <w:pPr>
              <w:rPr>
                <w:sz w:val="16"/>
                <w:szCs w:val="16"/>
              </w:rPr>
            </w:pPr>
          </w:p>
          <w:p w:rsidR="001C501D" w:rsidRPr="003F571C" w:rsidRDefault="001C501D" w:rsidP="00E622D4">
            <w:pPr>
              <w:rPr>
                <w:sz w:val="16"/>
                <w:szCs w:val="16"/>
              </w:rPr>
            </w:pPr>
            <w:r w:rsidRPr="003F571C">
              <w:rPr>
                <w:sz w:val="16"/>
                <w:szCs w:val="16"/>
              </w:rPr>
              <w:t>Avoir systématiquement un regard sur les plates-bandes (comportement des vivaces</w:t>
            </w:r>
            <w:r w:rsidR="00E622D4">
              <w:rPr>
                <w:sz w:val="16"/>
                <w:szCs w:val="16"/>
              </w:rPr>
              <w:t xml:space="preserve"> et</w:t>
            </w:r>
            <w:r w:rsidRPr="003F571C">
              <w:rPr>
                <w:sz w:val="16"/>
                <w:szCs w:val="16"/>
              </w:rPr>
              <w:t xml:space="preserve"> taille</w:t>
            </w:r>
            <w:r w:rsidR="00E622D4">
              <w:rPr>
                <w:sz w:val="16"/>
                <w:szCs w:val="16"/>
              </w:rPr>
              <w:t xml:space="preserve"> après floraison</w:t>
            </w:r>
            <w:r w:rsidRPr="003F571C">
              <w:rPr>
                <w:sz w:val="16"/>
                <w:szCs w:val="16"/>
              </w:rPr>
              <w:t>).</w:t>
            </w:r>
          </w:p>
        </w:tc>
      </w:tr>
      <w:tr w:rsidR="00132C1B" w:rsidTr="00183BEA">
        <w:trPr>
          <w:trHeight w:val="740"/>
        </w:trPr>
        <w:tc>
          <w:tcPr>
            <w:tcW w:w="2391" w:type="dxa"/>
            <w:shd w:val="clear" w:color="auto" w:fill="FFFF66"/>
            <w:vAlign w:val="center"/>
          </w:tcPr>
          <w:p w:rsidR="00132C1B" w:rsidRPr="003F571C" w:rsidRDefault="00DF34A0" w:rsidP="00763BFD">
            <w:pPr>
              <w:rPr>
                <w:b/>
                <w:sz w:val="16"/>
                <w:szCs w:val="16"/>
              </w:rPr>
            </w:pPr>
            <w:r>
              <w:rPr>
                <w:b/>
                <w:sz w:val="16"/>
                <w:szCs w:val="16"/>
              </w:rPr>
              <w:t>Diverses s</w:t>
            </w:r>
            <w:r w:rsidR="00763BFD">
              <w:rPr>
                <w:b/>
                <w:sz w:val="16"/>
                <w:szCs w:val="16"/>
              </w:rPr>
              <w:t xml:space="preserve">urfaces enherbées </w:t>
            </w:r>
            <w:r w:rsidR="00132C1B" w:rsidRPr="003F571C">
              <w:rPr>
                <w:b/>
                <w:sz w:val="16"/>
                <w:szCs w:val="16"/>
              </w:rPr>
              <w:t>(</w:t>
            </w:r>
            <w:proofErr w:type="spellStart"/>
            <w:r w:rsidR="00763BFD">
              <w:rPr>
                <w:b/>
                <w:sz w:val="16"/>
                <w:szCs w:val="16"/>
              </w:rPr>
              <w:t>usoirs</w:t>
            </w:r>
            <w:proofErr w:type="spellEnd"/>
            <w:r w:rsidR="00763BFD">
              <w:rPr>
                <w:b/>
                <w:sz w:val="16"/>
                <w:szCs w:val="16"/>
              </w:rPr>
              <w:t xml:space="preserve">, </w:t>
            </w:r>
            <w:r w:rsidR="00132C1B" w:rsidRPr="003F571C">
              <w:rPr>
                <w:b/>
                <w:sz w:val="16"/>
                <w:szCs w:val="16"/>
              </w:rPr>
              <w:t>accotement</w:t>
            </w:r>
            <w:r w:rsidR="00763BFD">
              <w:rPr>
                <w:b/>
                <w:sz w:val="16"/>
                <w:szCs w:val="16"/>
              </w:rPr>
              <w:t>s</w:t>
            </w:r>
            <w:r w:rsidR="00132C1B" w:rsidRPr="003F571C">
              <w:rPr>
                <w:b/>
                <w:sz w:val="16"/>
                <w:szCs w:val="16"/>
              </w:rPr>
              <w:t xml:space="preserve"> routier</w:t>
            </w:r>
            <w:r w:rsidR="00763BFD">
              <w:rPr>
                <w:b/>
                <w:sz w:val="16"/>
                <w:szCs w:val="16"/>
              </w:rPr>
              <w:t>s, placette</w:t>
            </w:r>
            <w:r w:rsidR="00132C1B" w:rsidRPr="003F571C">
              <w:rPr>
                <w:b/>
                <w:sz w:val="16"/>
                <w:szCs w:val="16"/>
              </w:rPr>
              <w:t>)</w:t>
            </w:r>
          </w:p>
        </w:tc>
        <w:tc>
          <w:tcPr>
            <w:tcW w:w="2391" w:type="dxa"/>
            <w:vAlign w:val="center"/>
          </w:tcPr>
          <w:p w:rsidR="00132C1B" w:rsidRPr="003F571C" w:rsidRDefault="00132C1B" w:rsidP="001C501D">
            <w:pPr>
              <w:rPr>
                <w:sz w:val="16"/>
                <w:szCs w:val="16"/>
              </w:rPr>
            </w:pPr>
          </w:p>
        </w:tc>
        <w:tc>
          <w:tcPr>
            <w:tcW w:w="3123" w:type="dxa"/>
            <w:vAlign w:val="center"/>
          </w:tcPr>
          <w:p w:rsidR="00132C1B" w:rsidRPr="003F571C" w:rsidRDefault="00132C1B" w:rsidP="001C501D">
            <w:pPr>
              <w:rPr>
                <w:sz w:val="16"/>
                <w:szCs w:val="16"/>
              </w:rPr>
            </w:pPr>
            <w:r w:rsidRPr="003F571C">
              <w:rPr>
                <w:sz w:val="16"/>
                <w:szCs w:val="16"/>
              </w:rPr>
              <w:t>Tonte assez haute</w:t>
            </w:r>
          </w:p>
        </w:tc>
        <w:tc>
          <w:tcPr>
            <w:tcW w:w="1659" w:type="dxa"/>
            <w:vAlign w:val="center"/>
          </w:tcPr>
          <w:p w:rsidR="00132C1B" w:rsidRPr="003F571C" w:rsidRDefault="00132C1B" w:rsidP="001C501D">
            <w:pPr>
              <w:rPr>
                <w:sz w:val="16"/>
                <w:szCs w:val="16"/>
              </w:rPr>
            </w:pPr>
            <w:r w:rsidRPr="003F571C">
              <w:rPr>
                <w:sz w:val="16"/>
                <w:szCs w:val="16"/>
              </w:rPr>
              <w:t xml:space="preserve">7 passages / an </w:t>
            </w:r>
          </w:p>
        </w:tc>
        <w:tc>
          <w:tcPr>
            <w:tcW w:w="4719" w:type="dxa"/>
            <w:vAlign w:val="center"/>
          </w:tcPr>
          <w:p w:rsidR="00E622D4" w:rsidRPr="003F571C" w:rsidRDefault="00132C1B" w:rsidP="001C501D">
            <w:pPr>
              <w:rPr>
                <w:sz w:val="16"/>
                <w:szCs w:val="16"/>
              </w:rPr>
            </w:pPr>
            <w:r w:rsidRPr="003F571C">
              <w:rPr>
                <w:sz w:val="16"/>
                <w:szCs w:val="16"/>
              </w:rPr>
              <w:t>Ne pas oublier que plus on tond court et plus l’herbe pousse vite !</w:t>
            </w:r>
          </w:p>
        </w:tc>
      </w:tr>
      <w:tr w:rsidR="00132C1B" w:rsidTr="00183BEA">
        <w:trPr>
          <w:trHeight w:val="740"/>
        </w:trPr>
        <w:tc>
          <w:tcPr>
            <w:tcW w:w="2391" w:type="dxa"/>
            <w:shd w:val="clear" w:color="auto" w:fill="FFFF66"/>
            <w:vAlign w:val="center"/>
          </w:tcPr>
          <w:p w:rsidR="00132C1B" w:rsidRPr="003F571C" w:rsidRDefault="00132C1B" w:rsidP="00183BEA">
            <w:pPr>
              <w:rPr>
                <w:b/>
                <w:sz w:val="16"/>
                <w:szCs w:val="16"/>
              </w:rPr>
            </w:pPr>
            <w:r w:rsidRPr="003F571C">
              <w:rPr>
                <w:b/>
                <w:sz w:val="16"/>
                <w:szCs w:val="16"/>
              </w:rPr>
              <w:t>VIVACES</w:t>
            </w:r>
          </w:p>
        </w:tc>
        <w:tc>
          <w:tcPr>
            <w:tcW w:w="2391" w:type="dxa"/>
            <w:vAlign w:val="center"/>
          </w:tcPr>
          <w:p w:rsidR="00132C1B" w:rsidRPr="003F571C" w:rsidRDefault="00132C1B" w:rsidP="001C501D">
            <w:pPr>
              <w:rPr>
                <w:sz w:val="16"/>
                <w:szCs w:val="16"/>
              </w:rPr>
            </w:pPr>
          </w:p>
        </w:tc>
        <w:tc>
          <w:tcPr>
            <w:tcW w:w="3123" w:type="dxa"/>
            <w:vAlign w:val="center"/>
          </w:tcPr>
          <w:p w:rsidR="00132C1B" w:rsidRPr="003F571C" w:rsidRDefault="00132C1B" w:rsidP="001C501D">
            <w:pPr>
              <w:rPr>
                <w:sz w:val="16"/>
                <w:szCs w:val="16"/>
              </w:rPr>
            </w:pPr>
          </w:p>
          <w:p w:rsidR="00132C1B" w:rsidRPr="003F571C" w:rsidRDefault="00132C1B" w:rsidP="001C501D">
            <w:pPr>
              <w:rPr>
                <w:sz w:val="16"/>
                <w:szCs w:val="16"/>
              </w:rPr>
            </w:pPr>
            <w:r w:rsidRPr="003F571C">
              <w:rPr>
                <w:sz w:val="16"/>
                <w:szCs w:val="16"/>
              </w:rPr>
              <w:t>- nettoyage de printemps : compléments de plantation, amendement (compost), complément paillage au besoin</w:t>
            </w:r>
          </w:p>
          <w:p w:rsidR="00132C1B" w:rsidRPr="003F571C" w:rsidRDefault="00132C1B" w:rsidP="001C501D">
            <w:pPr>
              <w:rPr>
                <w:sz w:val="16"/>
                <w:szCs w:val="16"/>
              </w:rPr>
            </w:pPr>
          </w:p>
          <w:p w:rsidR="00132C1B" w:rsidRPr="003F571C" w:rsidRDefault="00132C1B" w:rsidP="001C501D">
            <w:pPr>
              <w:rPr>
                <w:sz w:val="16"/>
                <w:szCs w:val="16"/>
              </w:rPr>
            </w:pPr>
            <w:r w:rsidRPr="003F571C">
              <w:rPr>
                <w:sz w:val="16"/>
                <w:szCs w:val="16"/>
              </w:rPr>
              <w:t>-taille après floraison selon les espèces</w:t>
            </w:r>
          </w:p>
          <w:p w:rsidR="00132C1B" w:rsidRPr="003F571C" w:rsidRDefault="00132C1B" w:rsidP="001C501D">
            <w:pPr>
              <w:rPr>
                <w:sz w:val="16"/>
                <w:szCs w:val="16"/>
              </w:rPr>
            </w:pPr>
          </w:p>
          <w:p w:rsidR="00132C1B" w:rsidRPr="003F571C" w:rsidRDefault="00132C1B" w:rsidP="001C501D">
            <w:pPr>
              <w:rPr>
                <w:sz w:val="16"/>
                <w:szCs w:val="16"/>
              </w:rPr>
            </w:pPr>
            <w:r w:rsidRPr="003F571C">
              <w:rPr>
                <w:sz w:val="16"/>
                <w:szCs w:val="16"/>
              </w:rPr>
              <w:t>- rabattre à l’automne</w:t>
            </w:r>
            <w:r w:rsidR="007D5C12">
              <w:rPr>
                <w:sz w:val="16"/>
                <w:szCs w:val="16"/>
              </w:rPr>
              <w:t>, nettoyage</w:t>
            </w:r>
          </w:p>
          <w:p w:rsidR="00132C1B" w:rsidRPr="003F571C" w:rsidRDefault="00132C1B" w:rsidP="001C501D">
            <w:pPr>
              <w:rPr>
                <w:sz w:val="16"/>
                <w:szCs w:val="16"/>
              </w:rPr>
            </w:pPr>
          </w:p>
        </w:tc>
        <w:tc>
          <w:tcPr>
            <w:tcW w:w="1659" w:type="dxa"/>
            <w:vAlign w:val="center"/>
          </w:tcPr>
          <w:p w:rsidR="00132C1B" w:rsidRPr="003F571C" w:rsidRDefault="00132C1B" w:rsidP="001C501D">
            <w:pPr>
              <w:rPr>
                <w:sz w:val="16"/>
                <w:szCs w:val="16"/>
              </w:rPr>
            </w:pPr>
            <w:r w:rsidRPr="003F571C">
              <w:rPr>
                <w:sz w:val="16"/>
                <w:szCs w:val="16"/>
              </w:rPr>
              <w:t>1 x printemps</w:t>
            </w:r>
          </w:p>
          <w:p w:rsidR="00132C1B" w:rsidRPr="003F571C" w:rsidRDefault="00132C1B" w:rsidP="001C501D">
            <w:pPr>
              <w:rPr>
                <w:sz w:val="16"/>
                <w:szCs w:val="16"/>
              </w:rPr>
            </w:pPr>
          </w:p>
          <w:p w:rsidR="00132C1B" w:rsidRPr="003F571C" w:rsidRDefault="00132C1B" w:rsidP="001C501D">
            <w:pPr>
              <w:rPr>
                <w:sz w:val="16"/>
                <w:szCs w:val="16"/>
              </w:rPr>
            </w:pPr>
            <w:r w:rsidRPr="003F571C">
              <w:rPr>
                <w:sz w:val="16"/>
                <w:szCs w:val="16"/>
              </w:rPr>
              <w:t xml:space="preserve">2 x </w:t>
            </w:r>
            <w:r w:rsidR="0089147C">
              <w:rPr>
                <w:sz w:val="16"/>
                <w:szCs w:val="16"/>
              </w:rPr>
              <w:t xml:space="preserve">en </w:t>
            </w:r>
            <w:r w:rsidRPr="003F571C">
              <w:rPr>
                <w:sz w:val="16"/>
                <w:szCs w:val="16"/>
              </w:rPr>
              <w:t>saison</w:t>
            </w:r>
          </w:p>
          <w:p w:rsidR="00132C1B" w:rsidRPr="003F571C" w:rsidRDefault="00132C1B" w:rsidP="001C501D">
            <w:pPr>
              <w:rPr>
                <w:sz w:val="16"/>
                <w:szCs w:val="16"/>
              </w:rPr>
            </w:pPr>
          </w:p>
          <w:p w:rsidR="00132C1B" w:rsidRPr="003F571C" w:rsidRDefault="00132C1B" w:rsidP="001C501D">
            <w:pPr>
              <w:rPr>
                <w:sz w:val="16"/>
                <w:szCs w:val="16"/>
              </w:rPr>
            </w:pPr>
            <w:r w:rsidRPr="003F571C">
              <w:rPr>
                <w:sz w:val="16"/>
                <w:szCs w:val="16"/>
              </w:rPr>
              <w:t>1 x automne</w:t>
            </w:r>
          </w:p>
        </w:tc>
        <w:tc>
          <w:tcPr>
            <w:tcW w:w="4719" w:type="dxa"/>
            <w:vAlign w:val="center"/>
          </w:tcPr>
          <w:p w:rsidR="00132C1B" w:rsidRPr="003F571C" w:rsidRDefault="00132C1B" w:rsidP="001C501D">
            <w:pPr>
              <w:rPr>
                <w:sz w:val="16"/>
                <w:szCs w:val="16"/>
              </w:rPr>
            </w:pPr>
            <w:r w:rsidRPr="003F571C">
              <w:rPr>
                <w:sz w:val="16"/>
                <w:szCs w:val="16"/>
              </w:rPr>
              <w:t>Les plantes vivaces ayant chacune leurs caractéristiques propres, il serait souhaitable d’établir pour chaque aménagement communal, un plan succinct du massif avec identification des plantes (hauteur, couleur, période de floraison) et de leur entretien spécifique + s’aider en prenant 1 photo au printemps, 1 autre en été, voir en automne.</w:t>
            </w:r>
          </w:p>
          <w:p w:rsidR="00132C1B" w:rsidRPr="003F571C" w:rsidRDefault="00132C1B" w:rsidP="001C501D">
            <w:pPr>
              <w:rPr>
                <w:sz w:val="16"/>
                <w:szCs w:val="16"/>
              </w:rPr>
            </w:pPr>
          </w:p>
        </w:tc>
      </w:tr>
      <w:tr w:rsidR="00132C1B" w:rsidTr="00183BEA">
        <w:trPr>
          <w:trHeight w:val="740"/>
        </w:trPr>
        <w:tc>
          <w:tcPr>
            <w:tcW w:w="2391" w:type="dxa"/>
            <w:vMerge w:val="restart"/>
            <w:shd w:val="clear" w:color="auto" w:fill="FFFF66"/>
            <w:vAlign w:val="center"/>
          </w:tcPr>
          <w:p w:rsidR="00132C1B" w:rsidRPr="003F571C" w:rsidRDefault="00132C1B" w:rsidP="00183BEA">
            <w:pPr>
              <w:rPr>
                <w:b/>
                <w:sz w:val="16"/>
                <w:szCs w:val="16"/>
              </w:rPr>
            </w:pPr>
            <w:r w:rsidRPr="003F571C">
              <w:rPr>
                <w:b/>
                <w:sz w:val="16"/>
                <w:szCs w:val="16"/>
              </w:rPr>
              <w:t>ARBUSTES</w:t>
            </w:r>
          </w:p>
          <w:p w:rsidR="00132C1B" w:rsidRPr="003F571C" w:rsidRDefault="00132C1B" w:rsidP="00183BEA">
            <w:pPr>
              <w:rPr>
                <w:b/>
                <w:sz w:val="16"/>
                <w:szCs w:val="16"/>
              </w:rPr>
            </w:pPr>
            <w:r w:rsidRPr="003F571C">
              <w:rPr>
                <w:b/>
                <w:sz w:val="16"/>
                <w:szCs w:val="16"/>
              </w:rPr>
              <w:t>Isolés ou en plates-bandes, associés à des vivaces ou non</w:t>
            </w:r>
          </w:p>
        </w:tc>
        <w:tc>
          <w:tcPr>
            <w:tcW w:w="2391" w:type="dxa"/>
            <w:vAlign w:val="center"/>
          </w:tcPr>
          <w:p w:rsidR="00132C1B" w:rsidRPr="003F571C" w:rsidRDefault="00132C1B" w:rsidP="007A428E">
            <w:pPr>
              <w:rPr>
                <w:sz w:val="16"/>
                <w:szCs w:val="16"/>
              </w:rPr>
            </w:pPr>
            <w:r w:rsidRPr="003F571C">
              <w:rPr>
                <w:sz w:val="16"/>
                <w:szCs w:val="16"/>
              </w:rPr>
              <w:t>Floraison printanière</w:t>
            </w:r>
          </w:p>
          <w:p w:rsidR="00132C1B" w:rsidRPr="003F571C" w:rsidRDefault="00132C1B" w:rsidP="007A428E">
            <w:pPr>
              <w:rPr>
                <w:sz w:val="16"/>
                <w:szCs w:val="16"/>
              </w:rPr>
            </w:pPr>
          </w:p>
        </w:tc>
        <w:tc>
          <w:tcPr>
            <w:tcW w:w="3123" w:type="dxa"/>
          </w:tcPr>
          <w:p w:rsidR="00132C1B" w:rsidRPr="003F571C" w:rsidRDefault="00132C1B" w:rsidP="00E6068A">
            <w:pPr>
              <w:rPr>
                <w:sz w:val="16"/>
                <w:szCs w:val="16"/>
              </w:rPr>
            </w:pPr>
          </w:p>
          <w:p w:rsidR="00132C1B" w:rsidRPr="003F571C" w:rsidRDefault="00132C1B" w:rsidP="00E6068A">
            <w:pPr>
              <w:rPr>
                <w:sz w:val="16"/>
                <w:szCs w:val="16"/>
              </w:rPr>
            </w:pPr>
            <w:r w:rsidRPr="003F571C">
              <w:rPr>
                <w:sz w:val="16"/>
                <w:szCs w:val="16"/>
              </w:rPr>
              <w:t>- Désherbage (arrachage manuel)</w:t>
            </w:r>
          </w:p>
          <w:p w:rsidR="00132C1B" w:rsidRPr="003F571C" w:rsidRDefault="00132C1B" w:rsidP="00E6068A">
            <w:pPr>
              <w:rPr>
                <w:sz w:val="16"/>
                <w:szCs w:val="16"/>
              </w:rPr>
            </w:pPr>
          </w:p>
          <w:p w:rsidR="00132C1B" w:rsidRPr="003F571C" w:rsidRDefault="00132C1B" w:rsidP="00E6068A">
            <w:pPr>
              <w:rPr>
                <w:sz w:val="16"/>
                <w:szCs w:val="16"/>
              </w:rPr>
            </w:pPr>
            <w:r w:rsidRPr="003F571C">
              <w:rPr>
                <w:sz w:val="16"/>
                <w:szCs w:val="16"/>
              </w:rPr>
              <w:t>- Taille à la fin de la floraison</w:t>
            </w:r>
          </w:p>
          <w:p w:rsidR="00132C1B" w:rsidRPr="003F571C" w:rsidRDefault="00132C1B" w:rsidP="00E6068A">
            <w:pPr>
              <w:rPr>
                <w:sz w:val="16"/>
                <w:szCs w:val="16"/>
              </w:rPr>
            </w:pPr>
          </w:p>
          <w:p w:rsidR="00132C1B" w:rsidRPr="003F571C" w:rsidRDefault="00132C1B" w:rsidP="00BE1E89">
            <w:pPr>
              <w:rPr>
                <w:sz w:val="16"/>
                <w:szCs w:val="16"/>
              </w:rPr>
            </w:pPr>
            <w:r w:rsidRPr="003F571C">
              <w:rPr>
                <w:sz w:val="16"/>
                <w:szCs w:val="16"/>
              </w:rPr>
              <w:t>-Compléter en paillage si nécessaire</w:t>
            </w:r>
          </w:p>
          <w:p w:rsidR="00132C1B" w:rsidRPr="003F571C" w:rsidRDefault="00132C1B" w:rsidP="00BE1E89">
            <w:pPr>
              <w:rPr>
                <w:sz w:val="16"/>
                <w:szCs w:val="16"/>
              </w:rPr>
            </w:pPr>
          </w:p>
        </w:tc>
        <w:tc>
          <w:tcPr>
            <w:tcW w:w="1659" w:type="dxa"/>
          </w:tcPr>
          <w:p w:rsidR="00132C1B" w:rsidRPr="003F571C" w:rsidRDefault="00132C1B" w:rsidP="007A428E">
            <w:pPr>
              <w:rPr>
                <w:sz w:val="16"/>
                <w:szCs w:val="16"/>
              </w:rPr>
            </w:pPr>
            <w:r w:rsidRPr="003F571C">
              <w:rPr>
                <w:sz w:val="16"/>
                <w:szCs w:val="16"/>
              </w:rPr>
              <w:t xml:space="preserve"> </w:t>
            </w:r>
          </w:p>
          <w:p w:rsidR="00132C1B" w:rsidRPr="003F571C" w:rsidRDefault="00132C1B" w:rsidP="007A428E">
            <w:pPr>
              <w:rPr>
                <w:sz w:val="16"/>
                <w:szCs w:val="16"/>
              </w:rPr>
            </w:pPr>
            <w:r w:rsidRPr="003F571C">
              <w:rPr>
                <w:sz w:val="16"/>
                <w:szCs w:val="16"/>
              </w:rPr>
              <w:t>passages réguliers selon les besoins</w:t>
            </w:r>
          </w:p>
          <w:p w:rsidR="00132C1B" w:rsidRPr="003F571C" w:rsidRDefault="00132C1B" w:rsidP="007A428E">
            <w:pPr>
              <w:rPr>
                <w:sz w:val="16"/>
                <w:szCs w:val="16"/>
              </w:rPr>
            </w:pPr>
          </w:p>
          <w:p w:rsidR="00132C1B" w:rsidRPr="003F571C" w:rsidRDefault="00132C1B" w:rsidP="00266B18">
            <w:pPr>
              <w:rPr>
                <w:sz w:val="16"/>
                <w:szCs w:val="16"/>
              </w:rPr>
            </w:pPr>
            <w:r w:rsidRPr="003F571C">
              <w:rPr>
                <w:sz w:val="16"/>
                <w:szCs w:val="16"/>
              </w:rPr>
              <w:t>1 x en juin</w:t>
            </w:r>
          </w:p>
          <w:p w:rsidR="00132C1B" w:rsidRPr="003F571C" w:rsidRDefault="00132C1B" w:rsidP="007A428E">
            <w:pPr>
              <w:rPr>
                <w:sz w:val="16"/>
                <w:szCs w:val="16"/>
              </w:rPr>
            </w:pPr>
            <w:r w:rsidRPr="003F571C">
              <w:rPr>
                <w:sz w:val="16"/>
                <w:szCs w:val="16"/>
              </w:rPr>
              <w:t xml:space="preserve"> </w:t>
            </w:r>
          </w:p>
        </w:tc>
        <w:tc>
          <w:tcPr>
            <w:tcW w:w="4719" w:type="dxa"/>
            <w:vMerge w:val="restart"/>
          </w:tcPr>
          <w:p w:rsidR="00132C1B" w:rsidRPr="003F571C" w:rsidRDefault="00132C1B" w:rsidP="00C0220A">
            <w:pPr>
              <w:rPr>
                <w:sz w:val="16"/>
                <w:szCs w:val="16"/>
              </w:rPr>
            </w:pPr>
          </w:p>
          <w:p w:rsidR="00132C1B" w:rsidRPr="003F571C" w:rsidRDefault="00132C1B" w:rsidP="00C0220A">
            <w:pPr>
              <w:rPr>
                <w:sz w:val="16"/>
                <w:szCs w:val="16"/>
              </w:rPr>
            </w:pPr>
          </w:p>
          <w:p w:rsidR="00132C1B" w:rsidRPr="003F571C" w:rsidRDefault="00132C1B" w:rsidP="00C0220A">
            <w:pPr>
              <w:rPr>
                <w:sz w:val="16"/>
                <w:szCs w:val="16"/>
              </w:rPr>
            </w:pPr>
            <w:r w:rsidRPr="003F571C">
              <w:rPr>
                <w:sz w:val="16"/>
                <w:szCs w:val="16"/>
              </w:rPr>
              <w:t xml:space="preserve">-Pour le désherbage, </w:t>
            </w:r>
            <w:r w:rsidRPr="003F571C">
              <w:rPr>
                <w:sz w:val="16"/>
                <w:szCs w:val="16"/>
                <w:u w:val="single"/>
              </w:rPr>
              <w:t>ne pas passer exprès</w:t>
            </w:r>
            <w:r w:rsidRPr="003F571C">
              <w:rPr>
                <w:sz w:val="16"/>
                <w:szCs w:val="16"/>
              </w:rPr>
              <w:t>, cette tâche doit se faire en même temps que le passage pour la tonte ou le nettoyage des rues</w:t>
            </w:r>
          </w:p>
          <w:p w:rsidR="00132C1B" w:rsidRPr="003F571C" w:rsidRDefault="00132C1B" w:rsidP="00C0220A">
            <w:pPr>
              <w:rPr>
                <w:sz w:val="16"/>
                <w:szCs w:val="16"/>
              </w:rPr>
            </w:pPr>
          </w:p>
          <w:p w:rsidR="00132C1B" w:rsidRPr="003F571C" w:rsidRDefault="00132C1B" w:rsidP="00C0220A">
            <w:pPr>
              <w:rPr>
                <w:sz w:val="16"/>
                <w:szCs w:val="16"/>
              </w:rPr>
            </w:pPr>
          </w:p>
          <w:p w:rsidR="00132C1B" w:rsidRPr="003F571C" w:rsidRDefault="00132C1B" w:rsidP="00C0220A">
            <w:pPr>
              <w:rPr>
                <w:sz w:val="16"/>
                <w:szCs w:val="16"/>
              </w:rPr>
            </w:pPr>
          </w:p>
          <w:p w:rsidR="00132C1B" w:rsidRPr="003F571C" w:rsidRDefault="00132C1B" w:rsidP="007A428E">
            <w:pPr>
              <w:rPr>
                <w:sz w:val="16"/>
                <w:szCs w:val="16"/>
              </w:rPr>
            </w:pPr>
            <w:r w:rsidRPr="003F571C">
              <w:rPr>
                <w:sz w:val="16"/>
                <w:szCs w:val="16"/>
              </w:rPr>
              <w:t>-Organiser un circuit pour faire une taille plus drastique tous les 3 ans sur l’ensemble d’une zone ou sur toutes les zones arbustives de la commune</w:t>
            </w:r>
          </w:p>
          <w:p w:rsidR="00132C1B" w:rsidRPr="003F571C" w:rsidRDefault="00132C1B" w:rsidP="007A428E">
            <w:pPr>
              <w:rPr>
                <w:sz w:val="16"/>
                <w:szCs w:val="16"/>
              </w:rPr>
            </w:pPr>
          </w:p>
        </w:tc>
      </w:tr>
      <w:tr w:rsidR="00132C1B" w:rsidTr="00183BEA">
        <w:trPr>
          <w:trHeight w:val="1615"/>
        </w:trPr>
        <w:tc>
          <w:tcPr>
            <w:tcW w:w="2391" w:type="dxa"/>
            <w:vMerge/>
            <w:tcBorders>
              <w:bottom w:val="nil"/>
            </w:tcBorders>
            <w:shd w:val="clear" w:color="auto" w:fill="FFFF66"/>
            <w:vAlign w:val="center"/>
          </w:tcPr>
          <w:p w:rsidR="00132C1B" w:rsidRPr="003F571C" w:rsidRDefault="00132C1B" w:rsidP="00183BEA">
            <w:pPr>
              <w:rPr>
                <w:b/>
                <w:sz w:val="16"/>
                <w:szCs w:val="16"/>
              </w:rPr>
            </w:pPr>
          </w:p>
        </w:tc>
        <w:tc>
          <w:tcPr>
            <w:tcW w:w="2391" w:type="dxa"/>
            <w:tcBorders>
              <w:bottom w:val="single" w:sz="4" w:space="0" w:color="auto"/>
            </w:tcBorders>
            <w:vAlign w:val="center"/>
          </w:tcPr>
          <w:p w:rsidR="00132C1B" w:rsidRPr="003F571C" w:rsidRDefault="00132C1B" w:rsidP="007A428E">
            <w:pPr>
              <w:rPr>
                <w:sz w:val="16"/>
                <w:szCs w:val="16"/>
              </w:rPr>
            </w:pPr>
            <w:r w:rsidRPr="003F571C">
              <w:rPr>
                <w:sz w:val="16"/>
                <w:szCs w:val="16"/>
              </w:rPr>
              <w:t>Floraison estivale</w:t>
            </w:r>
          </w:p>
        </w:tc>
        <w:tc>
          <w:tcPr>
            <w:tcW w:w="3123" w:type="dxa"/>
            <w:vAlign w:val="center"/>
          </w:tcPr>
          <w:p w:rsidR="00132C1B" w:rsidRPr="003F571C" w:rsidRDefault="00132C1B" w:rsidP="007A428E">
            <w:pPr>
              <w:rPr>
                <w:sz w:val="16"/>
                <w:szCs w:val="16"/>
              </w:rPr>
            </w:pPr>
            <w:r w:rsidRPr="003F571C">
              <w:rPr>
                <w:sz w:val="16"/>
                <w:szCs w:val="16"/>
              </w:rPr>
              <w:t>- Désherbage (arrachage manuel)</w:t>
            </w:r>
          </w:p>
          <w:p w:rsidR="00132C1B" w:rsidRPr="003F571C" w:rsidRDefault="00132C1B" w:rsidP="007A428E">
            <w:pPr>
              <w:rPr>
                <w:sz w:val="16"/>
                <w:szCs w:val="16"/>
              </w:rPr>
            </w:pPr>
          </w:p>
          <w:p w:rsidR="00132C1B" w:rsidRPr="003F571C" w:rsidRDefault="00132C1B" w:rsidP="00BE1E89">
            <w:pPr>
              <w:rPr>
                <w:sz w:val="16"/>
                <w:szCs w:val="16"/>
              </w:rPr>
            </w:pPr>
            <w:r w:rsidRPr="003F571C">
              <w:rPr>
                <w:sz w:val="16"/>
                <w:szCs w:val="16"/>
              </w:rPr>
              <w:t>-Taille d’entretien à la fin de l’hiver (enlever le bois mort</w:t>
            </w:r>
            <w:r w:rsidR="0089147C">
              <w:rPr>
                <w:sz w:val="16"/>
                <w:szCs w:val="16"/>
              </w:rPr>
              <w:t xml:space="preserve"> et tailler qq vieilles branches au pied</w:t>
            </w:r>
            <w:r w:rsidRPr="003F571C">
              <w:rPr>
                <w:sz w:val="16"/>
                <w:szCs w:val="16"/>
              </w:rPr>
              <w:t>)</w:t>
            </w:r>
          </w:p>
          <w:p w:rsidR="00132C1B" w:rsidRPr="003F571C" w:rsidRDefault="00132C1B" w:rsidP="00BE1E89">
            <w:pPr>
              <w:rPr>
                <w:sz w:val="16"/>
                <w:szCs w:val="16"/>
              </w:rPr>
            </w:pPr>
          </w:p>
          <w:p w:rsidR="00132C1B" w:rsidRPr="003F571C" w:rsidRDefault="00132C1B" w:rsidP="00BE1E89">
            <w:pPr>
              <w:rPr>
                <w:sz w:val="16"/>
                <w:szCs w:val="16"/>
              </w:rPr>
            </w:pPr>
            <w:r w:rsidRPr="003F571C">
              <w:rPr>
                <w:sz w:val="16"/>
                <w:szCs w:val="16"/>
              </w:rPr>
              <w:t>-Compléter en paillage si nécessaire</w:t>
            </w:r>
          </w:p>
        </w:tc>
        <w:tc>
          <w:tcPr>
            <w:tcW w:w="1659" w:type="dxa"/>
          </w:tcPr>
          <w:p w:rsidR="00132C1B" w:rsidRPr="003F571C" w:rsidRDefault="00132C1B" w:rsidP="007A428E">
            <w:pPr>
              <w:rPr>
                <w:sz w:val="16"/>
                <w:szCs w:val="16"/>
              </w:rPr>
            </w:pPr>
          </w:p>
          <w:p w:rsidR="00132C1B" w:rsidRPr="003F571C" w:rsidRDefault="00132C1B" w:rsidP="007A428E">
            <w:pPr>
              <w:rPr>
                <w:sz w:val="16"/>
                <w:szCs w:val="16"/>
              </w:rPr>
            </w:pPr>
            <w:r w:rsidRPr="003F571C">
              <w:rPr>
                <w:sz w:val="16"/>
                <w:szCs w:val="16"/>
              </w:rPr>
              <w:t>Passage réguliers selon les besoins</w:t>
            </w:r>
          </w:p>
          <w:p w:rsidR="00132C1B" w:rsidRPr="003F571C" w:rsidRDefault="00132C1B" w:rsidP="007A428E">
            <w:pPr>
              <w:rPr>
                <w:sz w:val="16"/>
                <w:szCs w:val="16"/>
              </w:rPr>
            </w:pPr>
          </w:p>
          <w:p w:rsidR="00132C1B" w:rsidRPr="003F571C" w:rsidRDefault="00132C1B" w:rsidP="007A428E">
            <w:pPr>
              <w:rPr>
                <w:sz w:val="16"/>
                <w:szCs w:val="16"/>
              </w:rPr>
            </w:pPr>
          </w:p>
          <w:p w:rsidR="00132C1B" w:rsidRPr="003F571C" w:rsidRDefault="00132C1B" w:rsidP="00BE1E89">
            <w:pPr>
              <w:rPr>
                <w:sz w:val="16"/>
                <w:szCs w:val="16"/>
              </w:rPr>
            </w:pPr>
            <w:r w:rsidRPr="003F571C">
              <w:rPr>
                <w:sz w:val="16"/>
                <w:szCs w:val="16"/>
              </w:rPr>
              <w:t>1 x février-mars</w:t>
            </w:r>
          </w:p>
        </w:tc>
        <w:tc>
          <w:tcPr>
            <w:tcW w:w="4719" w:type="dxa"/>
            <w:vMerge/>
            <w:vAlign w:val="center"/>
          </w:tcPr>
          <w:p w:rsidR="00132C1B" w:rsidRPr="003F571C" w:rsidRDefault="00132C1B" w:rsidP="007A428E">
            <w:pPr>
              <w:rPr>
                <w:sz w:val="16"/>
                <w:szCs w:val="16"/>
              </w:rPr>
            </w:pPr>
          </w:p>
        </w:tc>
      </w:tr>
      <w:tr w:rsidR="00132C1B" w:rsidTr="00183BEA">
        <w:trPr>
          <w:trHeight w:val="708"/>
        </w:trPr>
        <w:tc>
          <w:tcPr>
            <w:tcW w:w="2391" w:type="dxa"/>
            <w:shd w:val="clear" w:color="auto" w:fill="FFFF66"/>
            <w:vAlign w:val="center"/>
          </w:tcPr>
          <w:p w:rsidR="00132C1B" w:rsidRPr="003F571C" w:rsidRDefault="00132C1B" w:rsidP="00183BEA">
            <w:pPr>
              <w:rPr>
                <w:b/>
                <w:sz w:val="16"/>
                <w:szCs w:val="16"/>
              </w:rPr>
            </w:pPr>
            <w:r w:rsidRPr="003F571C">
              <w:rPr>
                <w:b/>
                <w:sz w:val="16"/>
                <w:szCs w:val="16"/>
              </w:rPr>
              <w:t>Haie taillée</w:t>
            </w:r>
          </w:p>
        </w:tc>
        <w:tc>
          <w:tcPr>
            <w:tcW w:w="2391" w:type="dxa"/>
            <w:vAlign w:val="center"/>
          </w:tcPr>
          <w:p w:rsidR="00132C1B" w:rsidRPr="003F571C" w:rsidRDefault="00132C1B" w:rsidP="007A428E">
            <w:pPr>
              <w:rPr>
                <w:sz w:val="16"/>
                <w:szCs w:val="16"/>
              </w:rPr>
            </w:pPr>
            <w:r w:rsidRPr="003F571C">
              <w:rPr>
                <w:sz w:val="16"/>
                <w:szCs w:val="16"/>
              </w:rPr>
              <w:t>Thuyas</w:t>
            </w:r>
          </w:p>
        </w:tc>
        <w:tc>
          <w:tcPr>
            <w:tcW w:w="3123" w:type="dxa"/>
            <w:vAlign w:val="center"/>
          </w:tcPr>
          <w:p w:rsidR="00132C1B" w:rsidRPr="003F571C" w:rsidRDefault="00132C1B" w:rsidP="00572B41">
            <w:pPr>
              <w:rPr>
                <w:sz w:val="16"/>
                <w:szCs w:val="16"/>
              </w:rPr>
            </w:pPr>
            <w:r w:rsidRPr="003F571C">
              <w:rPr>
                <w:sz w:val="16"/>
                <w:szCs w:val="16"/>
              </w:rPr>
              <w:t>Taille 3 faces</w:t>
            </w:r>
          </w:p>
        </w:tc>
        <w:tc>
          <w:tcPr>
            <w:tcW w:w="1659" w:type="dxa"/>
            <w:vAlign w:val="center"/>
          </w:tcPr>
          <w:p w:rsidR="00132C1B" w:rsidRPr="003F571C" w:rsidRDefault="00132C1B" w:rsidP="007A428E">
            <w:pPr>
              <w:rPr>
                <w:sz w:val="16"/>
                <w:szCs w:val="16"/>
              </w:rPr>
            </w:pPr>
            <w:r w:rsidRPr="003F571C">
              <w:rPr>
                <w:sz w:val="16"/>
                <w:szCs w:val="16"/>
              </w:rPr>
              <w:t>1 x en avril/mai</w:t>
            </w:r>
          </w:p>
          <w:p w:rsidR="00132C1B" w:rsidRPr="003F571C" w:rsidRDefault="00132C1B" w:rsidP="00AA11F6">
            <w:pPr>
              <w:rPr>
                <w:sz w:val="16"/>
                <w:szCs w:val="16"/>
              </w:rPr>
            </w:pPr>
            <w:r w:rsidRPr="003F571C">
              <w:rPr>
                <w:sz w:val="16"/>
                <w:szCs w:val="16"/>
              </w:rPr>
              <w:t>1 x en septembre</w:t>
            </w:r>
          </w:p>
        </w:tc>
        <w:tc>
          <w:tcPr>
            <w:tcW w:w="4719" w:type="dxa"/>
          </w:tcPr>
          <w:p w:rsidR="00132C1B" w:rsidRPr="003F571C" w:rsidRDefault="00132C1B" w:rsidP="007A428E">
            <w:pPr>
              <w:rPr>
                <w:sz w:val="16"/>
                <w:szCs w:val="16"/>
              </w:rPr>
            </w:pPr>
          </w:p>
        </w:tc>
      </w:tr>
    </w:tbl>
    <w:p w:rsidR="00547E99" w:rsidRDefault="00547E99" w:rsidP="007A428E"/>
    <w:p w:rsidR="00CD3C2E" w:rsidRDefault="003F571C" w:rsidP="007A428E">
      <w:r>
        <w:rPr>
          <w:b/>
          <w:color w:val="00B050"/>
          <w:sz w:val="24"/>
          <w:szCs w:val="24"/>
        </w:rPr>
        <w:br w:type="page"/>
      </w:r>
      <w:r w:rsidR="00A61CC3" w:rsidRPr="00D30E72">
        <w:rPr>
          <w:b/>
          <w:color w:val="00B050"/>
          <w:sz w:val="24"/>
          <w:szCs w:val="24"/>
        </w:rPr>
        <w:lastRenderedPageBreak/>
        <w:t>CLASSE 3 : Entretien naturel</w:t>
      </w:r>
      <w:r w:rsidR="00310017">
        <w:rPr>
          <w:b/>
          <w:color w:val="00B050"/>
          <w:sz w:val="24"/>
          <w:szCs w:val="24"/>
        </w:rPr>
        <w:t xml:space="preserve"> </w:t>
      </w:r>
      <w:r w:rsidR="00310017" w:rsidRPr="00310017">
        <w:rPr>
          <w:b/>
          <w:sz w:val="24"/>
          <w:szCs w:val="24"/>
        </w:rPr>
        <w:t>/</w:t>
      </w:r>
      <w:r w:rsidR="00310017">
        <w:rPr>
          <w:b/>
          <w:color w:val="00B050"/>
          <w:sz w:val="24"/>
          <w:szCs w:val="24"/>
        </w:rPr>
        <w:t xml:space="preserve"> </w:t>
      </w:r>
      <w:r w:rsidR="00C8367E" w:rsidRPr="00AB7E66">
        <w:rPr>
          <w:b/>
        </w:rPr>
        <w:t>lavoir, voiries communales secondaires.</w:t>
      </w:r>
    </w:p>
    <w:p w:rsidR="00E86514" w:rsidRDefault="00E86514" w:rsidP="00E86514">
      <w:pPr>
        <w:spacing w:after="0" w:line="240" w:lineRule="auto"/>
        <w:rPr>
          <w:sz w:val="18"/>
          <w:szCs w:val="18"/>
        </w:rPr>
      </w:pPr>
      <w:r w:rsidRPr="00E04CE9">
        <w:rPr>
          <w:sz w:val="18"/>
          <w:szCs w:val="18"/>
          <w:u w:val="single"/>
        </w:rPr>
        <w:t>Aménagements existants</w:t>
      </w:r>
      <w:r>
        <w:rPr>
          <w:sz w:val="18"/>
          <w:szCs w:val="18"/>
          <w:u w:val="single"/>
        </w:rPr>
        <w:t>, exemples</w:t>
      </w:r>
      <w:r>
        <w:rPr>
          <w:sz w:val="18"/>
          <w:szCs w:val="18"/>
        </w:rPr>
        <w:t> :</w:t>
      </w:r>
    </w:p>
    <w:p w:rsidR="00654F9C" w:rsidRPr="001F7188" w:rsidRDefault="00654F9C" w:rsidP="00310017">
      <w:pPr>
        <w:spacing w:after="0" w:line="240" w:lineRule="auto"/>
        <w:rPr>
          <w:sz w:val="18"/>
          <w:szCs w:val="18"/>
        </w:rPr>
      </w:pPr>
      <w:r w:rsidRPr="001F7188">
        <w:rPr>
          <w:sz w:val="18"/>
          <w:szCs w:val="18"/>
        </w:rPr>
        <w:t xml:space="preserve">- </w:t>
      </w:r>
      <w:r w:rsidRPr="001F7188">
        <w:rPr>
          <w:b/>
          <w:sz w:val="18"/>
          <w:szCs w:val="18"/>
        </w:rPr>
        <w:t>Talus</w:t>
      </w:r>
      <w:r w:rsidR="0089147C">
        <w:rPr>
          <w:sz w:val="18"/>
          <w:szCs w:val="18"/>
        </w:rPr>
        <w:t xml:space="preserve"> </w:t>
      </w:r>
      <w:r w:rsidR="00C045B8">
        <w:rPr>
          <w:sz w:val="18"/>
          <w:szCs w:val="18"/>
        </w:rPr>
        <w:tab/>
      </w:r>
      <w:r w:rsidR="00C045B8">
        <w:rPr>
          <w:sz w:val="18"/>
          <w:szCs w:val="18"/>
        </w:rPr>
        <w:tab/>
      </w:r>
      <w:r w:rsidR="00C045B8">
        <w:rPr>
          <w:sz w:val="18"/>
          <w:szCs w:val="18"/>
        </w:rPr>
        <w:tab/>
      </w:r>
      <w:r w:rsidR="00C041AD">
        <w:rPr>
          <w:sz w:val="18"/>
          <w:szCs w:val="18"/>
        </w:rPr>
        <w:t xml:space="preserve">- </w:t>
      </w:r>
      <w:r w:rsidR="00C041AD" w:rsidRPr="00C041AD">
        <w:rPr>
          <w:b/>
          <w:sz w:val="18"/>
          <w:szCs w:val="18"/>
        </w:rPr>
        <w:t>Esplanade du Château</w:t>
      </w:r>
      <w:r w:rsidR="00C041AD">
        <w:rPr>
          <w:sz w:val="18"/>
          <w:szCs w:val="18"/>
        </w:rPr>
        <w:t xml:space="preserve"> </w:t>
      </w:r>
    </w:p>
    <w:p w:rsidR="00654F9C" w:rsidRPr="001F7188" w:rsidRDefault="00654F9C" w:rsidP="00310017">
      <w:pPr>
        <w:spacing w:after="0" w:line="240" w:lineRule="auto"/>
        <w:rPr>
          <w:sz w:val="18"/>
          <w:szCs w:val="18"/>
        </w:rPr>
      </w:pPr>
      <w:r w:rsidRPr="001F7188">
        <w:rPr>
          <w:sz w:val="18"/>
          <w:szCs w:val="18"/>
        </w:rPr>
        <w:t xml:space="preserve">- </w:t>
      </w:r>
      <w:r w:rsidRPr="001F7188">
        <w:rPr>
          <w:b/>
          <w:sz w:val="18"/>
          <w:szCs w:val="18"/>
        </w:rPr>
        <w:t>Prairies</w:t>
      </w:r>
      <w:r w:rsidR="0089147C">
        <w:rPr>
          <w:sz w:val="18"/>
          <w:szCs w:val="18"/>
        </w:rPr>
        <w:t xml:space="preserve"> </w:t>
      </w:r>
      <w:r w:rsidR="00C045B8">
        <w:rPr>
          <w:sz w:val="18"/>
          <w:szCs w:val="18"/>
        </w:rPr>
        <w:tab/>
      </w:r>
      <w:r w:rsidR="00C045B8">
        <w:rPr>
          <w:sz w:val="18"/>
          <w:szCs w:val="18"/>
        </w:rPr>
        <w:tab/>
      </w:r>
      <w:r w:rsidR="00C045B8">
        <w:rPr>
          <w:sz w:val="18"/>
          <w:szCs w:val="18"/>
        </w:rPr>
        <w:tab/>
      </w:r>
      <w:r w:rsidR="00C041AD">
        <w:rPr>
          <w:sz w:val="18"/>
          <w:szCs w:val="18"/>
        </w:rPr>
        <w:t xml:space="preserve">- </w:t>
      </w:r>
      <w:r w:rsidR="00C041AD" w:rsidRPr="00C041AD">
        <w:rPr>
          <w:b/>
          <w:sz w:val="18"/>
          <w:szCs w:val="18"/>
        </w:rPr>
        <w:t>Belvédère</w:t>
      </w:r>
    </w:p>
    <w:p w:rsidR="00C45F02" w:rsidRDefault="00C45F02" w:rsidP="00310017">
      <w:pPr>
        <w:spacing w:after="0" w:line="240" w:lineRule="auto"/>
        <w:rPr>
          <w:sz w:val="18"/>
          <w:szCs w:val="18"/>
        </w:rPr>
      </w:pPr>
      <w:r w:rsidRPr="001F7188">
        <w:rPr>
          <w:sz w:val="18"/>
          <w:szCs w:val="18"/>
        </w:rPr>
        <w:t xml:space="preserve">- </w:t>
      </w:r>
      <w:r w:rsidR="00154C9F" w:rsidRPr="001F7188">
        <w:rPr>
          <w:b/>
          <w:sz w:val="18"/>
          <w:szCs w:val="18"/>
        </w:rPr>
        <w:t>B</w:t>
      </w:r>
      <w:r w:rsidRPr="001F7188">
        <w:rPr>
          <w:b/>
          <w:sz w:val="18"/>
          <w:szCs w:val="18"/>
        </w:rPr>
        <w:t>ord</w:t>
      </w:r>
      <w:r w:rsidR="00A61CC3" w:rsidRPr="001F7188">
        <w:rPr>
          <w:b/>
          <w:sz w:val="18"/>
          <w:szCs w:val="18"/>
        </w:rPr>
        <w:t>s</w:t>
      </w:r>
      <w:r w:rsidRPr="001F7188">
        <w:rPr>
          <w:b/>
          <w:sz w:val="18"/>
          <w:szCs w:val="18"/>
        </w:rPr>
        <w:t xml:space="preserve"> de route </w:t>
      </w:r>
      <w:r w:rsidR="0089147C">
        <w:rPr>
          <w:b/>
          <w:sz w:val="18"/>
          <w:szCs w:val="18"/>
        </w:rPr>
        <w:tab/>
      </w:r>
      <w:r w:rsidR="0089147C">
        <w:rPr>
          <w:b/>
          <w:sz w:val="18"/>
          <w:szCs w:val="18"/>
        </w:rPr>
        <w:tab/>
      </w:r>
      <w:r w:rsidR="00F4362D" w:rsidRPr="001F7188">
        <w:rPr>
          <w:sz w:val="18"/>
          <w:szCs w:val="18"/>
        </w:rPr>
        <w:t xml:space="preserve">- </w:t>
      </w:r>
      <w:r w:rsidR="001F7188" w:rsidRPr="001F7188">
        <w:rPr>
          <w:b/>
          <w:sz w:val="18"/>
          <w:szCs w:val="18"/>
        </w:rPr>
        <w:t>Espace sportif</w:t>
      </w:r>
      <w:r w:rsidR="00F4362D" w:rsidRPr="001F7188">
        <w:rPr>
          <w:sz w:val="18"/>
          <w:szCs w:val="18"/>
        </w:rPr>
        <w:t xml:space="preserve"> </w:t>
      </w:r>
    </w:p>
    <w:p w:rsidR="00C045B8" w:rsidRDefault="00C045B8" w:rsidP="00310017">
      <w:pPr>
        <w:spacing w:after="0" w:line="240" w:lineRule="auto"/>
        <w:rPr>
          <w:sz w:val="18"/>
          <w:szCs w:val="18"/>
        </w:rPr>
      </w:pPr>
    </w:p>
    <w:p w:rsidR="00C045B8" w:rsidRDefault="00C045B8" w:rsidP="00310017">
      <w:pPr>
        <w:spacing w:after="0" w:line="240" w:lineRule="auto"/>
        <w:rPr>
          <w:sz w:val="18"/>
          <w:szCs w:val="18"/>
        </w:rPr>
      </w:pPr>
    </w:p>
    <w:p w:rsidR="00C045B8" w:rsidRPr="001F7188" w:rsidRDefault="00C045B8" w:rsidP="00310017">
      <w:pPr>
        <w:spacing w:after="0" w:line="240" w:lineRule="auto"/>
        <w:rPr>
          <w:sz w:val="18"/>
          <w:szCs w:val="18"/>
        </w:rPr>
      </w:pPr>
    </w:p>
    <w:tbl>
      <w:tblPr>
        <w:tblStyle w:val="Grilledutableau"/>
        <w:tblW w:w="14283" w:type="dxa"/>
        <w:tblLook w:val="04A0" w:firstRow="1" w:lastRow="0" w:firstColumn="1" w:lastColumn="0" w:noHBand="0" w:noVBand="1"/>
      </w:tblPr>
      <w:tblGrid>
        <w:gridCol w:w="2147"/>
        <w:gridCol w:w="3957"/>
        <w:gridCol w:w="2122"/>
        <w:gridCol w:w="2110"/>
        <w:gridCol w:w="3947"/>
      </w:tblGrid>
      <w:tr w:rsidR="00E9617D" w:rsidTr="008B1598">
        <w:trPr>
          <w:trHeight w:val="708"/>
        </w:trPr>
        <w:tc>
          <w:tcPr>
            <w:tcW w:w="2147" w:type="dxa"/>
            <w:tcBorders>
              <w:top w:val="nil"/>
              <w:left w:val="nil"/>
            </w:tcBorders>
          </w:tcPr>
          <w:p w:rsidR="00E9617D" w:rsidRDefault="00E9617D" w:rsidP="007A428E"/>
        </w:tc>
        <w:tc>
          <w:tcPr>
            <w:tcW w:w="3957" w:type="dxa"/>
            <w:shd w:val="clear" w:color="auto" w:fill="C2D69B" w:themeFill="accent3" w:themeFillTint="99"/>
            <w:vAlign w:val="center"/>
          </w:tcPr>
          <w:p w:rsidR="00E9617D" w:rsidRPr="00017706" w:rsidRDefault="00E9617D" w:rsidP="007A428E">
            <w:pPr>
              <w:rPr>
                <w:b/>
                <w:sz w:val="16"/>
                <w:szCs w:val="16"/>
              </w:rPr>
            </w:pPr>
            <w:r w:rsidRPr="00017706">
              <w:rPr>
                <w:b/>
                <w:sz w:val="16"/>
                <w:szCs w:val="16"/>
              </w:rPr>
              <w:t>Description</w:t>
            </w:r>
          </w:p>
        </w:tc>
        <w:tc>
          <w:tcPr>
            <w:tcW w:w="2122" w:type="dxa"/>
            <w:shd w:val="clear" w:color="auto" w:fill="C2D69B" w:themeFill="accent3" w:themeFillTint="99"/>
            <w:vAlign w:val="center"/>
          </w:tcPr>
          <w:p w:rsidR="00E9617D" w:rsidRPr="00017706" w:rsidRDefault="00E9617D" w:rsidP="007A428E">
            <w:pPr>
              <w:rPr>
                <w:b/>
                <w:sz w:val="16"/>
                <w:szCs w:val="16"/>
              </w:rPr>
            </w:pPr>
            <w:r w:rsidRPr="00017706">
              <w:rPr>
                <w:b/>
                <w:sz w:val="16"/>
                <w:szCs w:val="16"/>
              </w:rPr>
              <w:t>Type d’entretien</w:t>
            </w:r>
          </w:p>
        </w:tc>
        <w:tc>
          <w:tcPr>
            <w:tcW w:w="2110" w:type="dxa"/>
            <w:shd w:val="clear" w:color="auto" w:fill="C2D69B" w:themeFill="accent3" w:themeFillTint="99"/>
            <w:vAlign w:val="center"/>
          </w:tcPr>
          <w:p w:rsidR="00E9617D" w:rsidRPr="00017706" w:rsidRDefault="00E9617D" w:rsidP="007A428E">
            <w:pPr>
              <w:rPr>
                <w:b/>
                <w:sz w:val="16"/>
                <w:szCs w:val="16"/>
              </w:rPr>
            </w:pPr>
            <w:r w:rsidRPr="00017706">
              <w:rPr>
                <w:b/>
                <w:sz w:val="16"/>
                <w:szCs w:val="16"/>
              </w:rPr>
              <w:t>Fréquence</w:t>
            </w:r>
          </w:p>
        </w:tc>
        <w:tc>
          <w:tcPr>
            <w:tcW w:w="3947" w:type="dxa"/>
            <w:shd w:val="clear" w:color="auto" w:fill="C2D69B" w:themeFill="accent3" w:themeFillTint="99"/>
            <w:vAlign w:val="center"/>
          </w:tcPr>
          <w:p w:rsidR="00E9617D" w:rsidRPr="00017706" w:rsidRDefault="00E9617D" w:rsidP="007A428E">
            <w:pPr>
              <w:rPr>
                <w:b/>
                <w:sz w:val="16"/>
                <w:szCs w:val="16"/>
              </w:rPr>
            </w:pPr>
            <w:r w:rsidRPr="00017706">
              <w:rPr>
                <w:b/>
                <w:sz w:val="16"/>
                <w:szCs w:val="16"/>
              </w:rPr>
              <w:t>Observations</w:t>
            </w:r>
          </w:p>
        </w:tc>
      </w:tr>
      <w:tr w:rsidR="00C041AD" w:rsidTr="004E237E">
        <w:trPr>
          <w:trHeight w:val="740"/>
        </w:trPr>
        <w:tc>
          <w:tcPr>
            <w:tcW w:w="2147" w:type="dxa"/>
            <w:shd w:val="clear" w:color="auto" w:fill="C2D69B" w:themeFill="accent3" w:themeFillTint="99"/>
            <w:vAlign w:val="center"/>
          </w:tcPr>
          <w:p w:rsidR="00C041AD" w:rsidRPr="00017706" w:rsidRDefault="006D559D" w:rsidP="00072603">
            <w:pPr>
              <w:rPr>
                <w:b/>
                <w:sz w:val="16"/>
                <w:szCs w:val="16"/>
              </w:rPr>
            </w:pPr>
            <w:r>
              <w:rPr>
                <w:b/>
                <w:sz w:val="16"/>
                <w:szCs w:val="16"/>
              </w:rPr>
              <w:t>Propreté</w:t>
            </w:r>
          </w:p>
        </w:tc>
        <w:tc>
          <w:tcPr>
            <w:tcW w:w="3957" w:type="dxa"/>
            <w:vAlign w:val="center"/>
          </w:tcPr>
          <w:p w:rsidR="00C041AD" w:rsidRDefault="00C3224D" w:rsidP="004D7D4D">
            <w:pPr>
              <w:rPr>
                <w:sz w:val="16"/>
                <w:szCs w:val="16"/>
              </w:rPr>
            </w:pPr>
            <w:r>
              <w:rPr>
                <w:sz w:val="16"/>
                <w:szCs w:val="16"/>
              </w:rPr>
              <w:t>-</w:t>
            </w:r>
            <w:r w:rsidR="00B5370A">
              <w:rPr>
                <w:sz w:val="16"/>
                <w:szCs w:val="16"/>
              </w:rPr>
              <w:t>Surveillance de la propreté</w:t>
            </w:r>
          </w:p>
          <w:p w:rsidR="006D559D" w:rsidRDefault="006D559D" w:rsidP="004D7D4D">
            <w:pPr>
              <w:rPr>
                <w:sz w:val="16"/>
                <w:szCs w:val="16"/>
              </w:rPr>
            </w:pPr>
          </w:p>
          <w:p w:rsidR="00C3224D" w:rsidRPr="00017706" w:rsidRDefault="00C3224D" w:rsidP="004D7D4D">
            <w:pPr>
              <w:rPr>
                <w:sz w:val="16"/>
                <w:szCs w:val="16"/>
              </w:rPr>
            </w:pPr>
            <w:r>
              <w:rPr>
                <w:sz w:val="16"/>
                <w:szCs w:val="16"/>
              </w:rPr>
              <w:t>-Entretien du mobilier (tables de pique-nique, bancs, poubelle)</w:t>
            </w:r>
          </w:p>
        </w:tc>
        <w:tc>
          <w:tcPr>
            <w:tcW w:w="2122" w:type="dxa"/>
            <w:vAlign w:val="center"/>
          </w:tcPr>
          <w:p w:rsidR="00C041AD" w:rsidRDefault="006D559D" w:rsidP="004D7D4D">
            <w:pPr>
              <w:rPr>
                <w:sz w:val="16"/>
                <w:szCs w:val="16"/>
              </w:rPr>
            </w:pPr>
            <w:r>
              <w:rPr>
                <w:sz w:val="16"/>
                <w:szCs w:val="16"/>
              </w:rPr>
              <w:t>-</w:t>
            </w:r>
            <w:r w:rsidR="00B5370A">
              <w:rPr>
                <w:sz w:val="16"/>
                <w:szCs w:val="16"/>
              </w:rPr>
              <w:t>Passages pour ramassage papiers et déchets éventuels</w:t>
            </w:r>
          </w:p>
          <w:p w:rsidR="006D559D" w:rsidRDefault="006D559D" w:rsidP="004D7D4D">
            <w:pPr>
              <w:rPr>
                <w:sz w:val="16"/>
                <w:szCs w:val="16"/>
              </w:rPr>
            </w:pPr>
          </w:p>
          <w:p w:rsidR="006D559D" w:rsidRPr="00017706" w:rsidRDefault="006D559D" w:rsidP="004D7D4D">
            <w:pPr>
              <w:rPr>
                <w:sz w:val="16"/>
                <w:szCs w:val="16"/>
              </w:rPr>
            </w:pPr>
            <w:r>
              <w:rPr>
                <w:sz w:val="16"/>
                <w:szCs w:val="16"/>
              </w:rPr>
              <w:t xml:space="preserve">-ponçage et lasure </w:t>
            </w:r>
          </w:p>
        </w:tc>
        <w:tc>
          <w:tcPr>
            <w:tcW w:w="2110" w:type="dxa"/>
            <w:vAlign w:val="center"/>
          </w:tcPr>
          <w:p w:rsidR="00C041AD" w:rsidRDefault="006D559D" w:rsidP="004D7D4D">
            <w:pPr>
              <w:rPr>
                <w:sz w:val="16"/>
                <w:szCs w:val="16"/>
              </w:rPr>
            </w:pPr>
            <w:r>
              <w:rPr>
                <w:sz w:val="16"/>
                <w:szCs w:val="16"/>
              </w:rPr>
              <w:t>-régulièrement</w:t>
            </w:r>
          </w:p>
          <w:p w:rsidR="006D559D" w:rsidRDefault="006D559D" w:rsidP="004D7D4D">
            <w:pPr>
              <w:rPr>
                <w:sz w:val="16"/>
                <w:szCs w:val="16"/>
              </w:rPr>
            </w:pPr>
          </w:p>
          <w:p w:rsidR="006D559D" w:rsidRDefault="006D559D" w:rsidP="004D7D4D">
            <w:pPr>
              <w:rPr>
                <w:sz w:val="16"/>
                <w:szCs w:val="16"/>
              </w:rPr>
            </w:pPr>
          </w:p>
          <w:p w:rsidR="006D559D" w:rsidRPr="00017706" w:rsidRDefault="006D559D" w:rsidP="006D559D">
            <w:pPr>
              <w:rPr>
                <w:sz w:val="16"/>
                <w:szCs w:val="16"/>
              </w:rPr>
            </w:pPr>
            <w:r>
              <w:rPr>
                <w:sz w:val="16"/>
                <w:szCs w:val="16"/>
              </w:rPr>
              <w:t>-selon les besoins</w:t>
            </w:r>
          </w:p>
        </w:tc>
        <w:tc>
          <w:tcPr>
            <w:tcW w:w="3947" w:type="dxa"/>
            <w:vAlign w:val="center"/>
          </w:tcPr>
          <w:p w:rsidR="00C041AD" w:rsidRPr="00017706" w:rsidRDefault="00B5370A" w:rsidP="0089147C">
            <w:pPr>
              <w:rPr>
                <w:sz w:val="16"/>
                <w:szCs w:val="16"/>
              </w:rPr>
            </w:pPr>
            <w:r>
              <w:rPr>
                <w:sz w:val="16"/>
                <w:szCs w:val="16"/>
              </w:rPr>
              <w:t xml:space="preserve">Informer les promeneurs de la disponibilité d’une poubelle </w:t>
            </w:r>
            <w:r w:rsidR="0089147C">
              <w:rPr>
                <w:sz w:val="16"/>
                <w:szCs w:val="16"/>
              </w:rPr>
              <w:t>dans la commune ou sinon de les garder</w:t>
            </w:r>
          </w:p>
        </w:tc>
      </w:tr>
      <w:tr w:rsidR="00654F9C" w:rsidTr="004E237E">
        <w:trPr>
          <w:trHeight w:val="740"/>
        </w:trPr>
        <w:tc>
          <w:tcPr>
            <w:tcW w:w="2147" w:type="dxa"/>
            <w:shd w:val="clear" w:color="auto" w:fill="C2D69B" w:themeFill="accent3" w:themeFillTint="99"/>
            <w:vAlign w:val="center"/>
          </w:tcPr>
          <w:p w:rsidR="0089147C" w:rsidRPr="00017706" w:rsidRDefault="00654F9C" w:rsidP="0089147C">
            <w:pPr>
              <w:rPr>
                <w:b/>
                <w:sz w:val="16"/>
                <w:szCs w:val="16"/>
              </w:rPr>
            </w:pPr>
            <w:r w:rsidRPr="00017706">
              <w:rPr>
                <w:b/>
                <w:sz w:val="16"/>
                <w:szCs w:val="16"/>
              </w:rPr>
              <w:t>Talus</w:t>
            </w:r>
            <w:r w:rsidR="0089147C">
              <w:rPr>
                <w:b/>
                <w:sz w:val="16"/>
                <w:szCs w:val="16"/>
              </w:rPr>
              <w:t xml:space="preserve"> </w:t>
            </w:r>
          </w:p>
          <w:p w:rsidR="00654F9C" w:rsidRPr="00017706" w:rsidRDefault="00654F9C" w:rsidP="00B5370A">
            <w:pPr>
              <w:rPr>
                <w:b/>
                <w:sz w:val="16"/>
                <w:szCs w:val="16"/>
              </w:rPr>
            </w:pPr>
          </w:p>
        </w:tc>
        <w:tc>
          <w:tcPr>
            <w:tcW w:w="3957" w:type="dxa"/>
            <w:vAlign w:val="center"/>
          </w:tcPr>
          <w:p w:rsidR="00654F9C" w:rsidRPr="00017706" w:rsidRDefault="00B5370A" w:rsidP="004D7D4D">
            <w:pPr>
              <w:rPr>
                <w:sz w:val="16"/>
                <w:szCs w:val="16"/>
              </w:rPr>
            </w:pPr>
            <w:r>
              <w:rPr>
                <w:sz w:val="16"/>
                <w:szCs w:val="16"/>
              </w:rPr>
              <w:t>Talus en herbe (environ 300 m. de long)</w:t>
            </w:r>
          </w:p>
        </w:tc>
        <w:tc>
          <w:tcPr>
            <w:tcW w:w="2122" w:type="dxa"/>
            <w:vAlign w:val="center"/>
          </w:tcPr>
          <w:p w:rsidR="00654F9C" w:rsidRPr="00017706" w:rsidRDefault="00654F9C" w:rsidP="004D7D4D">
            <w:pPr>
              <w:rPr>
                <w:sz w:val="16"/>
                <w:szCs w:val="16"/>
              </w:rPr>
            </w:pPr>
            <w:r w:rsidRPr="00017706">
              <w:rPr>
                <w:sz w:val="16"/>
                <w:szCs w:val="16"/>
              </w:rPr>
              <w:t>Mise en h</w:t>
            </w:r>
            <w:r w:rsidR="004D7D4D">
              <w:rPr>
                <w:sz w:val="16"/>
                <w:szCs w:val="16"/>
              </w:rPr>
              <w:t>erbe et fauche</w:t>
            </w:r>
          </w:p>
        </w:tc>
        <w:tc>
          <w:tcPr>
            <w:tcW w:w="2110" w:type="dxa"/>
            <w:vAlign w:val="center"/>
          </w:tcPr>
          <w:p w:rsidR="00654F9C" w:rsidRPr="00017706" w:rsidRDefault="00072603" w:rsidP="004D7D4D">
            <w:pPr>
              <w:rPr>
                <w:sz w:val="16"/>
                <w:szCs w:val="16"/>
              </w:rPr>
            </w:pPr>
            <w:r w:rsidRPr="00017706">
              <w:rPr>
                <w:sz w:val="16"/>
                <w:szCs w:val="16"/>
              </w:rPr>
              <w:t>2</w:t>
            </w:r>
            <w:r w:rsidR="00654F9C" w:rsidRPr="00017706">
              <w:rPr>
                <w:sz w:val="16"/>
                <w:szCs w:val="16"/>
              </w:rPr>
              <w:t xml:space="preserve"> fois </w:t>
            </w:r>
            <w:r w:rsidR="004D7D4D">
              <w:rPr>
                <w:sz w:val="16"/>
                <w:szCs w:val="16"/>
              </w:rPr>
              <w:t>/</w:t>
            </w:r>
            <w:r w:rsidR="00654F9C" w:rsidRPr="00017706">
              <w:rPr>
                <w:sz w:val="16"/>
                <w:szCs w:val="16"/>
              </w:rPr>
              <w:t>an :</w:t>
            </w:r>
          </w:p>
          <w:p w:rsidR="00654F9C" w:rsidRPr="00017706" w:rsidRDefault="00072603" w:rsidP="004D7D4D">
            <w:pPr>
              <w:rPr>
                <w:sz w:val="16"/>
                <w:szCs w:val="16"/>
              </w:rPr>
            </w:pPr>
            <w:r w:rsidRPr="00017706">
              <w:rPr>
                <w:sz w:val="16"/>
                <w:szCs w:val="16"/>
              </w:rPr>
              <w:t xml:space="preserve">Fin juin et septembre </w:t>
            </w:r>
          </w:p>
        </w:tc>
        <w:tc>
          <w:tcPr>
            <w:tcW w:w="3947" w:type="dxa"/>
            <w:vAlign w:val="center"/>
          </w:tcPr>
          <w:p w:rsidR="00B5370A" w:rsidRPr="00017706" w:rsidRDefault="00654F9C" w:rsidP="00BC7C36">
            <w:pPr>
              <w:rPr>
                <w:sz w:val="16"/>
                <w:szCs w:val="16"/>
              </w:rPr>
            </w:pPr>
            <w:r w:rsidRPr="00017706">
              <w:rPr>
                <w:sz w:val="16"/>
                <w:szCs w:val="16"/>
              </w:rPr>
              <w:t xml:space="preserve">Convention à passer avec l’agriculteur </w:t>
            </w:r>
            <w:r w:rsidR="00B5370A">
              <w:rPr>
                <w:sz w:val="16"/>
                <w:szCs w:val="16"/>
              </w:rPr>
              <w:t>(</w:t>
            </w:r>
            <w:r w:rsidR="00BC7C36">
              <w:rPr>
                <w:sz w:val="16"/>
                <w:szCs w:val="16"/>
              </w:rPr>
              <w:t>épareuse)</w:t>
            </w:r>
          </w:p>
        </w:tc>
      </w:tr>
      <w:tr w:rsidR="00654F9C" w:rsidTr="004E237E">
        <w:trPr>
          <w:trHeight w:val="740"/>
        </w:trPr>
        <w:tc>
          <w:tcPr>
            <w:tcW w:w="2147" w:type="dxa"/>
            <w:shd w:val="clear" w:color="auto" w:fill="C2D69B" w:themeFill="accent3" w:themeFillTint="99"/>
            <w:vAlign w:val="center"/>
          </w:tcPr>
          <w:p w:rsidR="00654F9C" w:rsidRPr="00017706" w:rsidRDefault="00183BEA" w:rsidP="007A428E">
            <w:pPr>
              <w:rPr>
                <w:b/>
                <w:sz w:val="16"/>
                <w:szCs w:val="16"/>
              </w:rPr>
            </w:pPr>
            <w:r>
              <w:rPr>
                <w:b/>
                <w:sz w:val="16"/>
                <w:szCs w:val="16"/>
              </w:rPr>
              <w:t>Z</w:t>
            </w:r>
            <w:r w:rsidR="000F71CD" w:rsidRPr="00017706">
              <w:rPr>
                <w:b/>
                <w:sz w:val="16"/>
                <w:szCs w:val="16"/>
              </w:rPr>
              <w:t>one du lavoir</w:t>
            </w:r>
          </w:p>
        </w:tc>
        <w:tc>
          <w:tcPr>
            <w:tcW w:w="3957" w:type="dxa"/>
            <w:vAlign w:val="center"/>
          </w:tcPr>
          <w:p w:rsidR="00654F9C" w:rsidRPr="00017706" w:rsidRDefault="004E237E" w:rsidP="004D7D4D">
            <w:pPr>
              <w:rPr>
                <w:sz w:val="16"/>
                <w:szCs w:val="16"/>
              </w:rPr>
            </w:pPr>
            <w:r>
              <w:rPr>
                <w:sz w:val="16"/>
                <w:szCs w:val="16"/>
              </w:rPr>
              <w:t>P</w:t>
            </w:r>
            <w:r w:rsidR="000F71CD" w:rsidRPr="00017706">
              <w:rPr>
                <w:sz w:val="16"/>
                <w:szCs w:val="16"/>
              </w:rPr>
              <w:t>rairie naturelle</w:t>
            </w:r>
          </w:p>
        </w:tc>
        <w:tc>
          <w:tcPr>
            <w:tcW w:w="2122" w:type="dxa"/>
            <w:vAlign w:val="center"/>
          </w:tcPr>
          <w:p w:rsidR="00654F9C" w:rsidRPr="00017706" w:rsidRDefault="00C321AE" w:rsidP="004D7D4D">
            <w:pPr>
              <w:rPr>
                <w:sz w:val="16"/>
                <w:szCs w:val="16"/>
              </w:rPr>
            </w:pPr>
            <w:r>
              <w:rPr>
                <w:sz w:val="16"/>
                <w:szCs w:val="16"/>
              </w:rPr>
              <w:t>F</w:t>
            </w:r>
            <w:r w:rsidR="00995D09" w:rsidRPr="00017706">
              <w:rPr>
                <w:sz w:val="16"/>
                <w:szCs w:val="16"/>
              </w:rPr>
              <w:t>auchage</w:t>
            </w:r>
            <w:r w:rsidR="00654F9C" w:rsidRPr="00017706">
              <w:rPr>
                <w:sz w:val="16"/>
                <w:szCs w:val="16"/>
              </w:rPr>
              <w:t>, coupe à 10</w:t>
            </w:r>
            <w:r w:rsidR="00995D09" w:rsidRPr="00017706">
              <w:rPr>
                <w:sz w:val="16"/>
                <w:szCs w:val="16"/>
              </w:rPr>
              <w:t xml:space="preserve"> </w:t>
            </w:r>
            <w:r w:rsidR="00654F9C" w:rsidRPr="00017706">
              <w:rPr>
                <w:sz w:val="16"/>
                <w:szCs w:val="16"/>
              </w:rPr>
              <w:t>cm.</w:t>
            </w:r>
          </w:p>
          <w:p w:rsidR="00654F9C" w:rsidRPr="00017706" w:rsidRDefault="00654F9C" w:rsidP="004D7D4D">
            <w:pPr>
              <w:rPr>
                <w:sz w:val="16"/>
                <w:szCs w:val="16"/>
              </w:rPr>
            </w:pPr>
            <w:r w:rsidRPr="00017706">
              <w:rPr>
                <w:sz w:val="16"/>
                <w:szCs w:val="16"/>
              </w:rPr>
              <w:t>E</w:t>
            </w:r>
            <w:r w:rsidR="00995D09" w:rsidRPr="00017706">
              <w:rPr>
                <w:sz w:val="16"/>
                <w:szCs w:val="16"/>
              </w:rPr>
              <w:t>vacuation des déchets</w:t>
            </w:r>
          </w:p>
        </w:tc>
        <w:tc>
          <w:tcPr>
            <w:tcW w:w="2110" w:type="dxa"/>
            <w:vAlign w:val="center"/>
          </w:tcPr>
          <w:p w:rsidR="00654F9C" w:rsidRPr="00017706" w:rsidRDefault="00BC7C36" w:rsidP="004D7D4D">
            <w:pPr>
              <w:rPr>
                <w:sz w:val="16"/>
                <w:szCs w:val="16"/>
              </w:rPr>
            </w:pPr>
            <w:r>
              <w:rPr>
                <w:sz w:val="16"/>
                <w:szCs w:val="16"/>
              </w:rPr>
              <w:t>3</w:t>
            </w:r>
            <w:r w:rsidR="00654F9C" w:rsidRPr="00017706">
              <w:rPr>
                <w:sz w:val="16"/>
                <w:szCs w:val="16"/>
              </w:rPr>
              <w:t xml:space="preserve"> </w:t>
            </w:r>
            <w:r w:rsidR="00995D09" w:rsidRPr="00017706">
              <w:rPr>
                <w:sz w:val="16"/>
                <w:szCs w:val="16"/>
              </w:rPr>
              <w:t>interventions</w:t>
            </w:r>
            <w:r w:rsidR="004D7D4D">
              <w:rPr>
                <w:sz w:val="16"/>
                <w:szCs w:val="16"/>
              </w:rPr>
              <w:t>/</w:t>
            </w:r>
            <w:r w:rsidR="00654F9C" w:rsidRPr="00017706">
              <w:rPr>
                <w:sz w:val="16"/>
                <w:szCs w:val="16"/>
              </w:rPr>
              <w:t>an</w:t>
            </w:r>
          </w:p>
        </w:tc>
        <w:tc>
          <w:tcPr>
            <w:tcW w:w="3947" w:type="dxa"/>
            <w:vAlign w:val="center"/>
          </w:tcPr>
          <w:p w:rsidR="00654F9C" w:rsidRPr="00017706" w:rsidRDefault="00654F9C" w:rsidP="004E237E">
            <w:pPr>
              <w:rPr>
                <w:sz w:val="16"/>
                <w:szCs w:val="16"/>
              </w:rPr>
            </w:pPr>
            <w:r w:rsidRPr="00017706">
              <w:rPr>
                <w:sz w:val="16"/>
                <w:szCs w:val="16"/>
              </w:rPr>
              <w:t>Projet d’installation de mobilier, bancs, tables de pique-nique.</w:t>
            </w:r>
          </w:p>
          <w:p w:rsidR="00654F9C" w:rsidRPr="00017706" w:rsidRDefault="00654F9C" w:rsidP="004E237E">
            <w:pPr>
              <w:rPr>
                <w:sz w:val="16"/>
                <w:szCs w:val="16"/>
              </w:rPr>
            </w:pPr>
            <w:r w:rsidRPr="00017706">
              <w:rPr>
                <w:sz w:val="16"/>
                <w:szCs w:val="16"/>
              </w:rPr>
              <w:t>Surveillance des murs en pierres sèches.</w:t>
            </w:r>
          </w:p>
        </w:tc>
      </w:tr>
      <w:tr w:rsidR="00C321AE" w:rsidTr="004E237E">
        <w:trPr>
          <w:trHeight w:val="708"/>
        </w:trPr>
        <w:tc>
          <w:tcPr>
            <w:tcW w:w="2147" w:type="dxa"/>
            <w:shd w:val="clear" w:color="auto" w:fill="C2D69B" w:themeFill="accent3" w:themeFillTint="99"/>
            <w:vAlign w:val="center"/>
          </w:tcPr>
          <w:p w:rsidR="00C321AE" w:rsidRPr="00017706" w:rsidRDefault="00C321AE" w:rsidP="0089147C">
            <w:pPr>
              <w:rPr>
                <w:b/>
                <w:sz w:val="16"/>
                <w:szCs w:val="16"/>
              </w:rPr>
            </w:pPr>
            <w:r>
              <w:rPr>
                <w:b/>
                <w:sz w:val="16"/>
                <w:szCs w:val="16"/>
              </w:rPr>
              <w:t xml:space="preserve">Belvédère </w:t>
            </w:r>
          </w:p>
        </w:tc>
        <w:tc>
          <w:tcPr>
            <w:tcW w:w="3957" w:type="dxa"/>
            <w:vAlign w:val="center"/>
          </w:tcPr>
          <w:p w:rsidR="00C321AE" w:rsidRPr="00017706" w:rsidRDefault="00C321AE" w:rsidP="004D7D4D">
            <w:pPr>
              <w:rPr>
                <w:sz w:val="16"/>
                <w:szCs w:val="16"/>
              </w:rPr>
            </w:pPr>
            <w:r>
              <w:rPr>
                <w:sz w:val="16"/>
                <w:szCs w:val="16"/>
              </w:rPr>
              <w:t>Belvédère</w:t>
            </w:r>
            <w:r w:rsidR="00C041AD">
              <w:rPr>
                <w:sz w:val="16"/>
                <w:szCs w:val="16"/>
              </w:rPr>
              <w:t xml:space="preserve"> en terrasses</w:t>
            </w:r>
            <w:r>
              <w:rPr>
                <w:sz w:val="16"/>
                <w:szCs w:val="16"/>
              </w:rPr>
              <w:t>, bancs</w:t>
            </w:r>
          </w:p>
        </w:tc>
        <w:tc>
          <w:tcPr>
            <w:tcW w:w="2122" w:type="dxa"/>
            <w:vAlign w:val="center"/>
          </w:tcPr>
          <w:p w:rsidR="00C321AE" w:rsidRPr="00017706" w:rsidRDefault="00C041AD" w:rsidP="004D7D4D">
            <w:pPr>
              <w:rPr>
                <w:sz w:val="16"/>
                <w:szCs w:val="16"/>
              </w:rPr>
            </w:pPr>
            <w:r>
              <w:rPr>
                <w:sz w:val="16"/>
                <w:szCs w:val="16"/>
              </w:rPr>
              <w:t xml:space="preserve">Maîtrise des végétaux </w:t>
            </w:r>
          </w:p>
        </w:tc>
        <w:tc>
          <w:tcPr>
            <w:tcW w:w="2110" w:type="dxa"/>
            <w:vAlign w:val="center"/>
          </w:tcPr>
          <w:p w:rsidR="00C321AE" w:rsidRPr="00017706" w:rsidRDefault="00C041AD" w:rsidP="004D7D4D">
            <w:pPr>
              <w:rPr>
                <w:sz w:val="16"/>
                <w:szCs w:val="16"/>
              </w:rPr>
            </w:pPr>
            <w:r>
              <w:rPr>
                <w:sz w:val="16"/>
                <w:szCs w:val="16"/>
              </w:rPr>
              <w:t>2 x /an</w:t>
            </w:r>
          </w:p>
        </w:tc>
        <w:tc>
          <w:tcPr>
            <w:tcW w:w="3947" w:type="dxa"/>
            <w:vAlign w:val="center"/>
          </w:tcPr>
          <w:p w:rsidR="00C321AE" w:rsidRDefault="00C321AE" w:rsidP="004E237E">
            <w:pPr>
              <w:rPr>
                <w:sz w:val="16"/>
                <w:szCs w:val="16"/>
              </w:rPr>
            </w:pPr>
          </w:p>
        </w:tc>
      </w:tr>
      <w:tr w:rsidR="000F71CD" w:rsidTr="004E237E">
        <w:trPr>
          <w:trHeight w:val="708"/>
        </w:trPr>
        <w:tc>
          <w:tcPr>
            <w:tcW w:w="2147" w:type="dxa"/>
            <w:shd w:val="clear" w:color="auto" w:fill="C2D69B" w:themeFill="accent3" w:themeFillTint="99"/>
            <w:vAlign w:val="center"/>
          </w:tcPr>
          <w:p w:rsidR="000F71CD" w:rsidRPr="00017706" w:rsidRDefault="000F71CD" w:rsidP="00C041AD">
            <w:pPr>
              <w:rPr>
                <w:b/>
                <w:sz w:val="16"/>
                <w:szCs w:val="16"/>
              </w:rPr>
            </w:pPr>
            <w:r w:rsidRPr="00017706">
              <w:rPr>
                <w:b/>
                <w:sz w:val="16"/>
                <w:szCs w:val="16"/>
              </w:rPr>
              <w:t xml:space="preserve">Esplanade </w:t>
            </w:r>
            <w:r w:rsidR="003D7B11">
              <w:rPr>
                <w:b/>
                <w:sz w:val="16"/>
                <w:szCs w:val="16"/>
              </w:rPr>
              <w:t>du C</w:t>
            </w:r>
            <w:r w:rsidRPr="00017706">
              <w:rPr>
                <w:b/>
                <w:sz w:val="16"/>
                <w:szCs w:val="16"/>
              </w:rPr>
              <w:t>hâteau</w:t>
            </w:r>
            <w:r w:rsidR="00C041AD">
              <w:rPr>
                <w:b/>
                <w:sz w:val="16"/>
                <w:szCs w:val="16"/>
              </w:rPr>
              <w:t xml:space="preserve"> </w:t>
            </w:r>
          </w:p>
        </w:tc>
        <w:tc>
          <w:tcPr>
            <w:tcW w:w="3957" w:type="dxa"/>
            <w:vAlign w:val="center"/>
          </w:tcPr>
          <w:p w:rsidR="000F71CD" w:rsidRPr="00017706" w:rsidRDefault="000F71CD" w:rsidP="004D7D4D">
            <w:pPr>
              <w:rPr>
                <w:sz w:val="16"/>
                <w:szCs w:val="16"/>
              </w:rPr>
            </w:pPr>
            <w:r w:rsidRPr="00017706">
              <w:rPr>
                <w:sz w:val="16"/>
                <w:szCs w:val="16"/>
              </w:rPr>
              <w:t>Grand</w:t>
            </w:r>
            <w:r w:rsidR="004D7D4D">
              <w:rPr>
                <w:sz w:val="16"/>
                <w:szCs w:val="16"/>
              </w:rPr>
              <w:t>e zone enherbée + talus abrupte</w:t>
            </w:r>
          </w:p>
        </w:tc>
        <w:tc>
          <w:tcPr>
            <w:tcW w:w="2122" w:type="dxa"/>
            <w:vAlign w:val="center"/>
          </w:tcPr>
          <w:p w:rsidR="000F71CD" w:rsidRPr="00017706" w:rsidRDefault="000F71CD" w:rsidP="004D7D4D">
            <w:pPr>
              <w:rPr>
                <w:sz w:val="16"/>
                <w:szCs w:val="16"/>
              </w:rPr>
            </w:pPr>
            <w:r w:rsidRPr="00017706">
              <w:rPr>
                <w:sz w:val="16"/>
                <w:szCs w:val="16"/>
              </w:rPr>
              <w:t>Fauchage + éco pâturage</w:t>
            </w:r>
          </w:p>
        </w:tc>
        <w:tc>
          <w:tcPr>
            <w:tcW w:w="2110" w:type="dxa"/>
            <w:vAlign w:val="center"/>
          </w:tcPr>
          <w:p w:rsidR="000F71CD" w:rsidRPr="00017706" w:rsidRDefault="00017706" w:rsidP="004D7D4D">
            <w:pPr>
              <w:rPr>
                <w:sz w:val="16"/>
                <w:szCs w:val="16"/>
              </w:rPr>
            </w:pPr>
            <w:r w:rsidRPr="00017706">
              <w:rPr>
                <w:sz w:val="16"/>
                <w:szCs w:val="16"/>
              </w:rPr>
              <w:t>2 passages</w:t>
            </w:r>
            <w:r w:rsidR="004D7D4D">
              <w:rPr>
                <w:sz w:val="16"/>
                <w:szCs w:val="16"/>
              </w:rPr>
              <w:t>/an</w:t>
            </w:r>
          </w:p>
        </w:tc>
        <w:tc>
          <w:tcPr>
            <w:tcW w:w="3947" w:type="dxa"/>
            <w:vAlign w:val="center"/>
          </w:tcPr>
          <w:p w:rsidR="000F71CD" w:rsidRPr="00017706" w:rsidRDefault="004D7D4D" w:rsidP="004E237E">
            <w:pPr>
              <w:rPr>
                <w:sz w:val="16"/>
                <w:szCs w:val="16"/>
              </w:rPr>
            </w:pPr>
            <w:r>
              <w:rPr>
                <w:sz w:val="16"/>
                <w:szCs w:val="16"/>
              </w:rPr>
              <w:t xml:space="preserve">L’esplanade du château </w:t>
            </w:r>
            <w:r w:rsidR="000F71CD" w:rsidRPr="00017706">
              <w:rPr>
                <w:sz w:val="16"/>
                <w:szCs w:val="16"/>
              </w:rPr>
              <w:t>sert de parking lors des manifestations</w:t>
            </w:r>
            <w:r w:rsidR="00017706" w:rsidRPr="00017706">
              <w:rPr>
                <w:sz w:val="16"/>
                <w:szCs w:val="16"/>
              </w:rPr>
              <w:t>.</w:t>
            </w:r>
          </w:p>
        </w:tc>
      </w:tr>
      <w:tr w:rsidR="00654F9C" w:rsidTr="004E237E">
        <w:trPr>
          <w:trHeight w:val="708"/>
        </w:trPr>
        <w:tc>
          <w:tcPr>
            <w:tcW w:w="2147" w:type="dxa"/>
            <w:shd w:val="clear" w:color="auto" w:fill="C2D69B" w:themeFill="accent3" w:themeFillTint="99"/>
            <w:vAlign w:val="center"/>
          </w:tcPr>
          <w:p w:rsidR="00654F9C" w:rsidRPr="00017706" w:rsidRDefault="00654F9C" w:rsidP="00E774E2">
            <w:pPr>
              <w:rPr>
                <w:b/>
                <w:sz w:val="16"/>
                <w:szCs w:val="16"/>
              </w:rPr>
            </w:pPr>
            <w:r w:rsidRPr="00017706">
              <w:rPr>
                <w:b/>
                <w:sz w:val="16"/>
                <w:szCs w:val="16"/>
              </w:rPr>
              <w:t xml:space="preserve">Bords de route </w:t>
            </w:r>
          </w:p>
        </w:tc>
        <w:tc>
          <w:tcPr>
            <w:tcW w:w="3957" w:type="dxa"/>
            <w:vAlign w:val="center"/>
          </w:tcPr>
          <w:p w:rsidR="00654F9C" w:rsidRPr="00017706" w:rsidRDefault="00654F9C" w:rsidP="004D7D4D">
            <w:pPr>
              <w:rPr>
                <w:sz w:val="16"/>
                <w:szCs w:val="16"/>
              </w:rPr>
            </w:pPr>
          </w:p>
        </w:tc>
        <w:tc>
          <w:tcPr>
            <w:tcW w:w="2122" w:type="dxa"/>
            <w:vAlign w:val="center"/>
          </w:tcPr>
          <w:p w:rsidR="00654F9C" w:rsidRPr="00017706" w:rsidRDefault="004D7D4D" w:rsidP="004D7D4D">
            <w:pPr>
              <w:rPr>
                <w:sz w:val="16"/>
                <w:szCs w:val="16"/>
              </w:rPr>
            </w:pPr>
            <w:r>
              <w:rPr>
                <w:sz w:val="16"/>
                <w:szCs w:val="16"/>
              </w:rPr>
              <w:t>Tonte</w:t>
            </w:r>
          </w:p>
        </w:tc>
        <w:tc>
          <w:tcPr>
            <w:tcW w:w="2110" w:type="dxa"/>
            <w:vAlign w:val="center"/>
          </w:tcPr>
          <w:p w:rsidR="00654F9C" w:rsidRPr="00017706" w:rsidRDefault="004D7D4D" w:rsidP="004D7D4D">
            <w:pPr>
              <w:rPr>
                <w:sz w:val="16"/>
                <w:szCs w:val="16"/>
              </w:rPr>
            </w:pPr>
            <w:r>
              <w:rPr>
                <w:sz w:val="16"/>
                <w:szCs w:val="16"/>
              </w:rPr>
              <w:t>3 passages /an</w:t>
            </w:r>
          </w:p>
        </w:tc>
        <w:tc>
          <w:tcPr>
            <w:tcW w:w="3947" w:type="dxa"/>
            <w:vAlign w:val="center"/>
          </w:tcPr>
          <w:p w:rsidR="00654F9C" w:rsidRPr="00017706" w:rsidRDefault="004D7D4D" w:rsidP="00C321AE">
            <w:pPr>
              <w:rPr>
                <w:sz w:val="16"/>
                <w:szCs w:val="16"/>
              </w:rPr>
            </w:pPr>
            <w:r>
              <w:rPr>
                <w:sz w:val="16"/>
                <w:szCs w:val="16"/>
              </w:rPr>
              <w:t>Si besoin, prévoir une bande de propreté entretenue plus régulièrement (largeur de la tondeuse)</w:t>
            </w:r>
          </w:p>
        </w:tc>
      </w:tr>
      <w:tr w:rsidR="00BE5507" w:rsidTr="00C321AE">
        <w:trPr>
          <w:trHeight w:val="708"/>
        </w:trPr>
        <w:tc>
          <w:tcPr>
            <w:tcW w:w="2147" w:type="dxa"/>
            <w:vMerge w:val="restart"/>
            <w:shd w:val="clear" w:color="auto" w:fill="C2D69B" w:themeFill="accent3" w:themeFillTint="99"/>
            <w:vAlign w:val="center"/>
          </w:tcPr>
          <w:p w:rsidR="00BE5507" w:rsidRPr="004D7D4D" w:rsidRDefault="00BE5507" w:rsidP="004D7D4D">
            <w:pPr>
              <w:rPr>
                <w:b/>
                <w:sz w:val="16"/>
                <w:szCs w:val="16"/>
              </w:rPr>
            </w:pPr>
            <w:r w:rsidRPr="00017706">
              <w:rPr>
                <w:b/>
                <w:sz w:val="16"/>
                <w:szCs w:val="16"/>
              </w:rPr>
              <w:t>Espace sportif</w:t>
            </w:r>
            <w:r>
              <w:rPr>
                <w:b/>
                <w:sz w:val="16"/>
                <w:szCs w:val="16"/>
              </w:rPr>
              <w:t xml:space="preserve"> </w:t>
            </w:r>
          </w:p>
          <w:p w:rsidR="00BE5507" w:rsidRPr="004D7D4D" w:rsidRDefault="00BE5507" w:rsidP="00A61CC3">
            <w:pPr>
              <w:rPr>
                <w:b/>
                <w:sz w:val="16"/>
                <w:szCs w:val="16"/>
              </w:rPr>
            </w:pPr>
          </w:p>
        </w:tc>
        <w:tc>
          <w:tcPr>
            <w:tcW w:w="3957" w:type="dxa"/>
            <w:vAlign w:val="center"/>
          </w:tcPr>
          <w:p w:rsidR="00BE5507" w:rsidRPr="00017706" w:rsidRDefault="00BE5507" w:rsidP="004E237E">
            <w:pPr>
              <w:rPr>
                <w:sz w:val="16"/>
                <w:szCs w:val="16"/>
              </w:rPr>
            </w:pPr>
            <w:r>
              <w:rPr>
                <w:sz w:val="16"/>
                <w:szCs w:val="16"/>
              </w:rPr>
              <w:t>Terrains foot et basketball</w:t>
            </w:r>
          </w:p>
        </w:tc>
        <w:tc>
          <w:tcPr>
            <w:tcW w:w="2122" w:type="dxa"/>
            <w:vAlign w:val="center"/>
          </w:tcPr>
          <w:p w:rsidR="00BE5507" w:rsidRDefault="00BE5507" w:rsidP="004D7D4D">
            <w:pPr>
              <w:rPr>
                <w:sz w:val="16"/>
                <w:szCs w:val="16"/>
              </w:rPr>
            </w:pPr>
            <w:r w:rsidRPr="00017706">
              <w:rPr>
                <w:sz w:val="16"/>
                <w:szCs w:val="16"/>
              </w:rPr>
              <w:t>Tonte</w:t>
            </w:r>
          </w:p>
          <w:p w:rsidR="00BE5507" w:rsidRDefault="00BE5507" w:rsidP="004D7D4D">
            <w:pPr>
              <w:rPr>
                <w:sz w:val="16"/>
                <w:szCs w:val="16"/>
              </w:rPr>
            </w:pPr>
          </w:p>
          <w:p w:rsidR="00BE5507" w:rsidRPr="00017706" w:rsidRDefault="00BE5507" w:rsidP="00C321AE">
            <w:pPr>
              <w:rPr>
                <w:sz w:val="16"/>
                <w:szCs w:val="16"/>
              </w:rPr>
            </w:pPr>
          </w:p>
        </w:tc>
        <w:tc>
          <w:tcPr>
            <w:tcW w:w="2110" w:type="dxa"/>
            <w:vAlign w:val="center"/>
          </w:tcPr>
          <w:p w:rsidR="00BE5507" w:rsidRDefault="00BE5507" w:rsidP="00C321AE">
            <w:pPr>
              <w:rPr>
                <w:sz w:val="16"/>
                <w:szCs w:val="16"/>
              </w:rPr>
            </w:pPr>
            <w:r>
              <w:rPr>
                <w:sz w:val="16"/>
                <w:szCs w:val="16"/>
              </w:rPr>
              <w:t>réguliers pour les terrains</w:t>
            </w:r>
          </w:p>
          <w:p w:rsidR="00BE5507" w:rsidRDefault="00BE5507" w:rsidP="00C321AE">
            <w:pPr>
              <w:rPr>
                <w:sz w:val="16"/>
                <w:szCs w:val="16"/>
              </w:rPr>
            </w:pPr>
          </w:p>
          <w:p w:rsidR="00BE5507" w:rsidRDefault="00BE5507" w:rsidP="00C321AE">
            <w:pPr>
              <w:rPr>
                <w:sz w:val="16"/>
                <w:szCs w:val="16"/>
              </w:rPr>
            </w:pPr>
            <w:r>
              <w:rPr>
                <w:sz w:val="16"/>
                <w:szCs w:val="16"/>
              </w:rPr>
              <w:t>1 x juin</w:t>
            </w:r>
          </w:p>
          <w:p w:rsidR="00BE5507" w:rsidRPr="00017706" w:rsidRDefault="00BE5507" w:rsidP="00C321AE">
            <w:pPr>
              <w:rPr>
                <w:sz w:val="16"/>
                <w:szCs w:val="16"/>
              </w:rPr>
            </w:pPr>
            <w:r>
              <w:rPr>
                <w:sz w:val="16"/>
                <w:szCs w:val="16"/>
              </w:rPr>
              <w:t>1 x en septembre</w:t>
            </w:r>
          </w:p>
        </w:tc>
        <w:tc>
          <w:tcPr>
            <w:tcW w:w="3947" w:type="dxa"/>
            <w:vAlign w:val="center"/>
          </w:tcPr>
          <w:p w:rsidR="00BE5507" w:rsidRPr="00017706" w:rsidRDefault="00BE5507" w:rsidP="00C321AE">
            <w:pPr>
              <w:rPr>
                <w:sz w:val="16"/>
                <w:szCs w:val="16"/>
              </w:rPr>
            </w:pPr>
            <w:r>
              <w:rPr>
                <w:sz w:val="16"/>
                <w:szCs w:val="16"/>
              </w:rPr>
              <w:t>Entretien des terrains assuré par le Club de foot (convention ?)</w:t>
            </w:r>
          </w:p>
          <w:p w:rsidR="00BE5507" w:rsidRPr="00017706" w:rsidRDefault="00BE5507" w:rsidP="00B5370A">
            <w:pPr>
              <w:rPr>
                <w:sz w:val="16"/>
                <w:szCs w:val="16"/>
              </w:rPr>
            </w:pPr>
            <w:r w:rsidRPr="00017706">
              <w:rPr>
                <w:sz w:val="16"/>
                <w:szCs w:val="16"/>
              </w:rPr>
              <w:t>Contrôle sécurit</w:t>
            </w:r>
            <w:r w:rsidR="00B5370A">
              <w:rPr>
                <w:sz w:val="16"/>
                <w:szCs w:val="16"/>
              </w:rPr>
              <w:t>é des installations sportives ?</w:t>
            </w:r>
          </w:p>
        </w:tc>
      </w:tr>
      <w:tr w:rsidR="00BE5507" w:rsidTr="00C321AE">
        <w:trPr>
          <w:trHeight w:val="708"/>
        </w:trPr>
        <w:tc>
          <w:tcPr>
            <w:tcW w:w="2147" w:type="dxa"/>
            <w:vMerge/>
            <w:shd w:val="clear" w:color="auto" w:fill="C2D69B" w:themeFill="accent3" w:themeFillTint="99"/>
            <w:vAlign w:val="center"/>
          </w:tcPr>
          <w:p w:rsidR="00BE5507" w:rsidRPr="00017706" w:rsidRDefault="00BE5507" w:rsidP="00A61CC3">
            <w:pPr>
              <w:rPr>
                <w:b/>
                <w:sz w:val="16"/>
                <w:szCs w:val="16"/>
              </w:rPr>
            </w:pPr>
          </w:p>
        </w:tc>
        <w:tc>
          <w:tcPr>
            <w:tcW w:w="3957" w:type="dxa"/>
            <w:vAlign w:val="center"/>
          </w:tcPr>
          <w:p w:rsidR="00BE5507" w:rsidRPr="00017706" w:rsidRDefault="00BE5507" w:rsidP="004E237E">
            <w:pPr>
              <w:rPr>
                <w:sz w:val="16"/>
                <w:szCs w:val="16"/>
              </w:rPr>
            </w:pPr>
            <w:r>
              <w:rPr>
                <w:sz w:val="16"/>
                <w:szCs w:val="16"/>
              </w:rPr>
              <w:t>Zones enherbées d’accompagnement</w:t>
            </w:r>
          </w:p>
        </w:tc>
        <w:tc>
          <w:tcPr>
            <w:tcW w:w="2122" w:type="dxa"/>
            <w:vAlign w:val="center"/>
          </w:tcPr>
          <w:p w:rsidR="00BE5507" w:rsidRDefault="00BE5507" w:rsidP="00BC7C36">
            <w:pPr>
              <w:rPr>
                <w:sz w:val="16"/>
                <w:szCs w:val="16"/>
              </w:rPr>
            </w:pPr>
            <w:r>
              <w:rPr>
                <w:sz w:val="16"/>
                <w:szCs w:val="16"/>
              </w:rPr>
              <w:t xml:space="preserve">Fauchage, coupe à 10 cm. </w:t>
            </w:r>
          </w:p>
          <w:p w:rsidR="00BE5507" w:rsidRPr="00017706" w:rsidRDefault="00BE5507" w:rsidP="00BC7C36">
            <w:pPr>
              <w:rPr>
                <w:sz w:val="16"/>
                <w:szCs w:val="16"/>
              </w:rPr>
            </w:pPr>
            <w:r>
              <w:rPr>
                <w:sz w:val="16"/>
                <w:szCs w:val="16"/>
              </w:rPr>
              <w:t>Evacuation des déchets</w:t>
            </w:r>
          </w:p>
        </w:tc>
        <w:tc>
          <w:tcPr>
            <w:tcW w:w="2110" w:type="dxa"/>
            <w:vAlign w:val="center"/>
          </w:tcPr>
          <w:p w:rsidR="00BE5507" w:rsidRDefault="00BE5507" w:rsidP="00C321AE">
            <w:pPr>
              <w:rPr>
                <w:sz w:val="16"/>
                <w:szCs w:val="16"/>
              </w:rPr>
            </w:pPr>
            <w:r>
              <w:rPr>
                <w:sz w:val="16"/>
                <w:szCs w:val="16"/>
              </w:rPr>
              <w:t>1 x juin</w:t>
            </w:r>
          </w:p>
          <w:p w:rsidR="00BE5507" w:rsidRPr="00C321AE" w:rsidRDefault="00BE5507" w:rsidP="00C321AE">
            <w:pPr>
              <w:rPr>
                <w:sz w:val="16"/>
                <w:szCs w:val="16"/>
              </w:rPr>
            </w:pPr>
            <w:r>
              <w:rPr>
                <w:sz w:val="16"/>
                <w:szCs w:val="16"/>
              </w:rPr>
              <w:t>1 x en septembre</w:t>
            </w:r>
          </w:p>
        </w:tc>
        <w:tc>
          <w:tcPr>
            <w:tcW w:w="3947" w:type="dxa"/>
            <w:vAlign w:val="center"/>
          </w:tcPr>
          <w:p w:rsidR="00BE5507" w:rsidRPr="004E237E" w:rsidRDefault="00BE5507" w:rsidP="00C321AE">
            <w:pPr>
              <w:rPr>
                <w:i/>
                <w:sz w:val="16"/>
                <w:szCs w:val="16"/>
              </w:rPr>
            </w:pPr>
            <w:r>
              <w:rPr>
                <w:sz w:val="16"/>
                <w:szCs w:val="16"/>
              </w:rPr>
              <w:t>Penser à mettre en place une bande de propreté (passage de tondeuse plus régulier sur les accotements) pour signifier que le site est toujours entretenu régulièrement</w:t>
            </w:r>
          </w:p>
        </w:tc>
      </w:tr>
    </w:tbl>
    <w:p w:rsidR="001E7798" w:rsidRDefault="001E7798" w:rsidP="007A428E"/>
    <w:p w:rsidR="001E7798" w:rsidRDefault="001E7798" w:rsidP="007A428E"/>
    <w:p w:rsidR="0089147C" w:rsidRDefault="0089147C">
      <w:pPr>
        <w:rPr>
          <w:b/>
          <w:color w:val="4A442A" w:themeColor="background2" w:themeShade="40"/>
          <w:sz w:val="28"/>
          <w:szCs w:val="28"/>
        </w:rPr>
      </w:pPr>
      <w:r>
        <w:rPr>
          <w:b/>
          <w:color w:val="4A442A" w:themeColor="background2" w:themeShade="40"/>
          <w:sz w:val="28"/>
          <w:szCs w:val="28"/>
        </w:rPr>
        <w:br w:type="page"/>
      </w:r>
    </w:p>
    <w:p w:rsidR="00E86514" w:rsidRDefault="00E86514" w:rsidP="007A428E">
      <w:pPr>
        <w:rPr>
          <w:b/>
          <w:color w:val="4A442A" w:themeColor="background2" w:themeShade="40"/>
          <w:sz w:val="28"/>
          <w:szCs w:val="28"/>
        </w:rPr>
      </w:pPr>
    </w:p>
    <w:p w:rsidR="00F25282" w:rsidRPr="00A91F10" w:rsidRDefault="008E3F91" w:rsidP="007A428E">
      <w:pPr>
        <w:rPr>
          <w:b/>
          <w:sz w:val="28"/>
          <w:szCs w:val="28"/>
        </w:rPr>
      </w:pPr>
      <w:r w:rsidRPr="00D95A7A">
        <w:rPr>
          <w:b/>
          <w:color w:val="4A442A" w:themeColor="background2" w:themeShade="40"/>
          <w:sz w:val="28"/>
          <w:szCs w:val="28"/>
        </w:rPr>
        <w:t xml:space="preserve"> </w:t>
      </w:r>
      <w:r w:rsidR="00654F9C" w:rsidRPr="00D95A7A">
        <w:rPr>
          <w:b/>
          <w:color w:val="4A442A" w:themeColor="background2" w:themeShade="40"/>
          <w:sz w:val="28"/>
          <w:szCs w:val="28"/>
        </w:rPr>
        <w:t xml:space="preserve">Le patrimoine </w:t>
      </w:r>
      <w:r w:rsidR="00A77C9E" w:rsidRPr="00D95A7A">
        <w:rPr>
          <w:b/>
          <w:color w:val="4A442A" w:themeColor="background2" w:themeShade="40"/>
          <w:sz w:val="28"/>
          <w:szCs w:val="28"/>
        </w:rPr>
        <w:t>arboré</w:t>
      </w:r>
      <w:r w:rsidR="0089147C">
        <w:rPr>
          <w:b/>
          <w:sz w:val="28"/>
          <w:szCs w:val="28"/>
        </w:rPr>
        <w:t xml:space="preserve"> / </w:t>
      </w:r>
      <w:r w:rsidR="0089147C" w:rsidRPr="00FA6B63">
        <w:rPr>
          <w:b/>
          <w:color w:val="FF0000"/>
          <w:sz w:val="28"/>
          <w:szCs w:val="28"/>
        </w:rPr>
        <w:t>exemples</w:t>
      </w:r>
    </w:p>
    <w:tbl>
      <w:tblPr>
        <w:tblStyle w:val="Grilledutableau"/>
        <w:tblW w:w="0" w:type="auto"/>
        <w:tblLook w:val="04A0" w:firstRow="1" w:lastRow="0" w:firstColumn="1" w:lastColumn="0" w:noHBand="0" w:noVBand="1"/>
      </w:tblPr>
      <w:tblGrid>
        <w:gridCol w:w="2829"/>
        <w:gridCol w:w="2829"/>
        <w:gridCol w:w="2829"/>
        <w:gridCol w:w="2829"/>
        <w:gridCol w:w="2829"/>
      </w:tblGrid>
      <w:tr w:rsidR="00917F4C" w:rsidTr="00C045B8">
        <w:trPr>
          <w:trHeight w:val="671"/>
        </w:trPr>
        <w:tc>
          <w:tcPr>
            <w:tcW w:w="2829" w:type="dxa"/>
            <w:shd w:val="clear" w:color="auto" w:fill="714837"/>
            <w:vAlign w:val="center"/>
          </w:tcPr>
          <w:p w:rsidR="00654F9C" w:rsidRPr="00C045B8" w:rsidRDefault="00654F9C" w:rsidP="00102AA5">
            <w:pPr>
              <w:jc w:val="center"/>
              <w:rPr>
                <w:b/>
                <w:color w:val="FFFFFF" w:themeColor="background1"/>
                <w:sz w:val="16"/>
                <w:szCs w:val="16"/>
              </w:rPr>
            </w:pPr>
            <w:r w:rsidRPr="00C045B8">
              <w:rPr>
                <w:b/>
                <w:color w:val="FFFFFF" w:themeColor="background1"/>
                <w:sz w:val="16"/>
                <w:szCs w:val="16"/>
              </w:rPr>
              <w:t>Arbres isolés</w:t>
            </w:r>
          </w:p>
        </w:tc>
        <w:tc>
          <w:tcPr>
            <w:tcW w:w="2829" w:type="dxa"/>
            <w:shd w:val="clear" w:color="auto" w:fill="714837"/>
            <w:vAlign w:val="center"/>
          </w:tcPr>
          <w:p w:rsidR="00654F9C" w:rsidRPr="00C045B8" w:rsidRDefault="0089147C" w:rsidP="0089147C">
            <w:pPr>
              <w:jc w:val="center"/>
              <w:rPr>
                <w:b/>
                <w:color w:val="FFFFFF" w:themeColor="background1"/>
                <w:sz w:val="16"/>
                <w:szCs w:val="16"/>
              </w:rPr>
            </w:pPr>
            <w:r>
              <w:rPr>
                <w:b/>
                <w:color w:val="FFFFFF" w:themeColor="background1"/>
                <w:sz w:val="16"/>
                <w:szCs w:val="16"/>
              </w:rPr>
              <w:t>Lieu d’implantation, d</w:t>
            </w:r>
            <w:r w:rsidR="00654F9C" w:rsidRPr="00C045B8">
              <w:rPr>
                <w:b/>
                <w:color w:val="FFFFFF" w:themeColor="background1"/>
                <w:sz w:val="16"/>
                <w:szCs w:val="16"/>
              </w:rPr>
              <w:t>escription</w:t>
            </w:r>
          </w:p>
        </w:tc>
        <w:tc>
          <w:tcPr>
            <w:tcW w:w="2829" w:type="dxa"/>
            <w:shd w:val="clear" w:color="auto" w:fill="714837"/>
            <w:vAlign w:val="center"/>
          </w:tcPr>
          <w:p w:rsidR="00654F9C" w:rsidRPr="00C045B8" w:rsidRDefault="00654F9C" w:rsidP="00102AA5">
            <w:pPr>
              <w:jc w:val="center"/>
              <w:rPr>
                <w:b/>
                <w:color w:val="FFFFFF" w:themeColor="background1"/>
                <w:sz w:val="16"/>
                <w:szCs w:val="16"/>
              </w:rPr>
            </w:pPr>
            <w:r w:rsidRPr="00C045B8">
              <w:rPr>
                <w:b/>
                <w:color w:val="FFFFFF" w:themeColor="background1"/>
                <w:sz w:val="16"/>
                <w:szCs w:val="16"/>
              </w:rPr>
              <w:t>Type d’entretien</w:t>
            </w:r>
          </w:p>
        </w:tc>
        <w:tc>
          <w:tcPr>
            <w:tcW w:w="2829" w:type="dxa"/>
            <w:shd w:val="clear" w:color="auto" w:fill="714837"/>
            <w:vAlign w:val="center"/>
          </w:tcPr>
          <w:p w:rsidR="00654F9C" w:rsidRPr="00C045B8" w:rsidRDefault="00654F9C" w:rsidP="00102AA5">
            <w:pPr>
              <w:jc w:val="center"/>
              <w:rPr>
                <w:b/>
                <w:color w:val="FFFFFF" w:themeColor="background1"/>
                <w:sz w:val="16"/>
                <w:szCs w:val="16"/>
              </w:rPr>
            </w:pPr>
            <w:r w:rsidRPr="00C045B8">
              <w:rPr>
                <w:b/>
                <w:color w:val="FFFFFF" w:themeColor="background1"/>
                <w:sz w:val="16"/>
                <w:szCs w:val="16"/>
              </w:rPr>
              <w:t>Fréquence</w:t>
            </w:r>
          </w:p>
        </w:tc>
        <w:tc>
          <w:tcPr>
            <w:tcW w:w="2829" w:type="dxa"/>
            <w:shd w:val="clear" w:color="auto" w:fill="714837"/>
            <w:vAlign w:val="center"/>
          </w:tcPr>
          <w:p w:rsidR="00654F9C" w:rsidRPr="00C045B8" w:rsidRDefault="00654F9C" w:rsidP="00102AA5">
            <w:pPr>
              <w:jc w:val="center"/>
              <w:rPr>
                <w:b/>
                <w:color w:val="FFFFFF" w:themeColor="background1"/>
                <w:sz w:val="16"/>
                <w:szCs w:val="16"/>
              </w:rPr>
            </w:pPr>
            <w:r w:rsidRPr="00C045B8">
              <w:rPr>
                <w:b/>
                <w:color w:val="FFFFFF" w:themeColor="background1"/>
                <w:sz w:val="16"/>
                <w:szCs w:val="16"/>
              </w:rPr>
              <w:t>Observations</w:t>
            </w:r>
          </w:p>
        </w:tc>
      </w:tr>
      <w:tr w:rsidR="00FE4112" w:rsidRPr="00C045B8" w:rsidTr="00C045B8">
        <w:trPr>
          <w:trHeight w:val="567"/>
        </w:trPr>
        <w:tc>
          <w:tcPr>
            <w:tcW w:w="2829" w:type="dxa"/>
            <w:shd w:val="clear" w:color="auto" w:fill="714837"/>
            <w:vAlign w:val="center"/>
          </w:tcPr>
          <w:p w:rsidR="00FE4112" w:rsidRPr="00C045B8" w:rsidRDefault="00FE4112" w:rsidP="00C045B8">
            <w:pPr>
              <w:rPr>
                <w:b/>
                <w:color w:val="FFFFFF" w:themeColor="background1"/>
                <w:sz w:val="16"/>
                <w:szCs w:val="16"/>
              </w:rPr>
            </w:pPr>
            <w:r w:rsidRPr="00C045B8">
              <w:rPr>
                <w:b/>
                <w:color w:val="FFFFFF" w:themeColor="background1"/>
                <w:sz w:val="16"/>
                <w:szCs w:val="16"/>
              </w:rPr>
              <w:t>Cèdre du Liban</w:t>
            </w:r>
          </w:p>
        </w:tc>
        <w:tc>
          <w:tcPr>
            <w:tcW w:w="2829" w:type="dxa"/>
            <w:vAlign w:val="center"/>
          </w:tcPr>
          <w:p w:rsidR="00FE4112" w:rsidRPr="007A5258" w:rsidRDefault="00FE4112" w:rsidP="00C045B8">
            <w:pPr>
              <w:rPr>
                <w:sz w:val="16"/>
                <w:szCs w:val="16"/>
              </w:rPr>
            </w:pPr>
            <w:r w:rsidRPr="007A5258">
              <w:rPr>
                <w:sz w:val="16"/>
                <w:szCs w:val="16"/>
              </w:rPr>
              <w:t>Devant l’église, en attente de labellisation « Arbre remarquable ».</w:t>
            </w:r>
          </w:p>
        </w:tc>
        <w:tc>
          <w:tcPr>
            <w:tcW w:w="2829" w:type="dxa"/>
            <w:vAlign w:val="center"/>
          </w:tcPr>
          <w:p w:rsidR="00FE4112" w:rsidRPr="007A5258" w:rsidRDefault="00FE4112" w:rsidP="00C045B8">
            <w:pPr>
              <w:rPr>
                <w:sz w:val="16"/>
                <w:szCs w:val="16"/>
              </w:rPr>
            </w:pPr>
            <w:r w:rsidRPr="007A5258">
              <w:rPr>
                <w:sz w:val="16"/>
                <w:szCs w:val="16"/>
              </w:rPr>
              <w:t>Intervention si besoin</w:t>
            </w:r>
          </w:p>
        </w:tc>
        <w:tc>
          <w:tcPr>
            <w:tcW w:w="2829" w:type="dxa"/>
            <w:vAlign w:val="center"/>
          </w:tcPr>
          <w:p w:rsidR="00FE4112" w:rsidRPr="007A5258" w:rsidRDefault="00FE4112" w:rsidP="00F83429">
            <w:pPr>
              <w:rPr>
                <w:sz w:val="16"/>
                <w:szCs w:val="16"/>
              </w:rPr>
            </w:pPr>
            <w:r w:rsidRPr="007A5258">
              <w:rPr>
                <w:sz w:val="16"/>
                <w:szCs w:val="16"/>
              </w:rPr>
              <w:t>Vérification annuelle</w:t>
            </w:r>
          </w:p>
        </w:tc>
        <w:tc>
          <w:tcPr>
            <w:tcW w:w="2829" w:type="dxa"/>
            <w:vAlign w:val="center"/>
          </w:tcPr>
          <w:p w:rsidR="00FE4112" w:rsidRPr="007A5258" w:rsidRDefault="00FE4112" w:rsidP="00C045B8">
            <w:pPr>
              <w:rPr>
                <w:sz w:val="16"/>
                <w:szCs w:val="16"/>
              </w:rPr>
            </w:pPr>
            <w:r w:rsidRPr="007A5258">
              <w:rPr>
                <w:sz w:val="16"/>
                <w:szCs w:val="16"/>
              </w:rPr>
              <w:t xml:space="preserve">Garder un sol perméable sous le Cèdre. </w:t>
            </w:r>
          </w:p>
        </w:tc>
      </w:tr>
      <w:tr w:rsidR="00FE4112" w:rsidRPr="00C045B8" w:rsidTr="00C045B8">
        <w:trPr>
          <w:trHeight w:val="567"/>
        </w:trPr>
        <w:tc>
          <w:tcPr>
            <w:tcW w:w="2829" w:type="dxa"/>
            <w:shd w:val="clear" w:color="auto" w:fill="714837"/>
            <w:vAlign w:val="center"/>
          </w:tcPr>
          <w:p w:rsidR="00FE4112" w:rsidRPr="00C045B8" w:rsidRDefault="00FE4112" w:rsidP="00C045B8">
            <w:pPr>
              <w:rPr>
                <w:b/>
                <w:color w:val="FFFFFF" w:themeColor="background1"/>
                <w:sz w:val="16"/>
                <w:szCs w:val="16"/>
              </w:rPr>
            </w:pPr>
            <w:r w:rsidRPr="00C045B8">
              <w:rPr>
                <w:b/>
                <w:color w:val="FFFFFF" w:themeColor="background1"/>
                <w:sz w:val="16"/>
                <w:szCs w:val="16"/>
              </w:rPr>
              <w:t>Cèdre du Liban</w:t>
            </w:r>
          </w:p>
        </w:tc>
        <w:tc>
          <w:tcPr>
            <w:tcW w:w="2829" w:type="dxa"/>
            <w:vAlign w:val="center"/>
          </w:tcPr>
          <w:p w:rsidR="00FE4112" w:rsidRPr="007A5258" w:rsidRDefault="00FE4112" w:rsidP="00C045B8">
            <w:pPr>
              <w:rPr>
                <w:sz w:val="16"/>
                <w:szCs w:val="16"/>
              </w:rPr>
            </w:pPr>
            <w:r w:rsidRPr="007A5258">
              <w:rPr>
                <w:sz w:val="16"/>
                <w:szCs w:val="16"/>
              </w:rPr>
              <w:t>Petit Mont</w:t>
            </w:r>
          </w:p>
        </w:tc>
        <w:tc>
          <w:tcPr>
            <w:tcW w:w="2829" w:type="dxa"/>
            <w:vAlign w:val="center"/>
          </w:tcPr>
          <w:p w:rsidR="00FE4112" w:rsidRPr="007A5258" w:rsidRDefault="00FE4112" w:rsidP="00C045B8">
            <w:pPr>
              <w:rPr>
                <w:sz w:val="16"/>
                <w:szCs w:val="16"/>
              </w:rPr>
            </w:pPr>
            <w:r w:rsidRPr="007A5258">
              <w:rPr>
                <w:sz w:val="16"/>
                <w:szCs w:val="16"/>
              </w:rPr>
              <w:t>Intervention si besoin</w:t>
            </w:r>
          </w:p>
        </w:tc>
        <w:tc>
          <w:tcPr>
            <w:tcW w:w="2829" w:type="dxa"/>
            <w:vAlign w:val="center"/>
          </w:tcPr>
          <w:p w:rsidR="00FE4112" w:rsidRPr="007A5258" w:rsidRDefault="00FE4112" w:rsidP="00F83429">
            <w:pPr>
              <w:rPr>
                <w:b/>
                <w:sz w:val="16"/>
                <w:szCs w:val="16"/>
              </w:rPr>
            </w:pPr>
            <w:r w:rsidRPr="007A5258">
              <w:rPr>
                <w:sz w:val="16"/>
                <w:szCs w:val="16"/>
              </w:rPr>
              <w:t>Vérification annuelle</w:t>
            </w:r>
          </w:p>
        </w:tc>
        <w:tc>
          <w:tcPr>
            <w:tcW w:w="2829" w:type="dxa"/>
            <w:vAlign w:val="center"/>
          </w:tcPr>
          <w:p w:rsidR="00FE4112" w:rsidRPr="007A5258" w:rsidRDefault="00FE4112" w:rsidP="00C045B8">
            <w:pPr>
              <w:rPr>
                <w:sz w:val="16"/>
                <w:szCs w:val="16"/>
              </w:rPr>
            </w:pPr>
            <w:r w:rsidRPr="007A5258">
              <w:rPr>
                <w:sz w:val="16"/>
                <w:szCs w:val="16"/>
              </w:rPr>
              <w:t xml:space="preserve">Attention à ce qu’il n’aille pas dans les câbles. </w:t>
            </w:r>
          </w:p>
        </w:tc>
      </w:tr>
      <w:tr w:rsidR="00FE4112" w:rsidRPr="00C045B8" w:rsidTr="00C045B8">
        <w:trPr>
          <w:trHeight w:val="567"/>
        </w:trPr>
        <w:tc>
          <w:tcPr>
            <w:tcW w:w="2829" w:type="dxa"/>
            <w:shd w:val="clear" w:color="auto" w:fill="714837"/>
            <w:vAlign w:val="center"/>
          </w:tcPr>
          <w:p w:rsidR="00FE4112" w:rsidRPr="00C045B8" w:rsidRDefault="00FE4112" w:rsidP="00C045B8">
            <w:pPr>
              <w:rPr>
                <w:b/>
                <w:color w:val="FFFFFF" w:themeColor="background1"/>
                <w:sz w:val="16"/>
                <w:szCs w:val="16"/>
              </w:rPr>
            </w:pPr>
            <w:r w:rsidRPr="00C045B8">
              <w:rPr>
                <w:b/>
                <w:color w:val="FFFFFF" w:themeColor="background1"/>
                <w:sz w:val="16"/>
                <w:szCs w:val="16"/>
              </w:rPr>
              <w:t>Cèdre du Liban</w:t>
            </w:r>
          </w:p>
        </w:tc>
        <w:tc>
          <w:tcPr>
            <w:tcW w:w="2829" w:type="dxa"/>
            <w:vAlign w:val="center"/>
          </w:tcPr>
          <w:p w:rsidR="00FE4112" w:rsidRPr="007A5258" w:rsidRDefault="00FE4112" w:rsidP="00C045B8">
            <w:pPr>
              <w:rPr>
                <w:sz w:val="16"/>
                <w:szCs w:val="16"/>
              </w:rPr>
            </w:pPr>
            <w:r w:rsidRPr="007A5258">
              <w:rPr>
                <w:sz w:val="16"/>
                <w:szCs w:val="16"/>
              </w:rPr>
              <w:t>Lavoir</w:t>
            </w:r>
          </w:p>
        </w:tc>
        <w:tc>
          <w:tcPr>
            <w:tcW w:w="2829" w:type="dxa"/>
            <w:vAlign w:val="center"/>
          </w:tcPr>
          <w:p w:rsidR="00FE4112" w:rsidRPr="007A5258" w:rsidRDefault="00FE4112" w:rsidP="00C045B8">
            <w:pPr>
              <w:rPr>
                <w:sz w:val="16"/>
                <w:szCs w:val="16"/>
              </w:rPr>
            </w:pPr>
            <w:r w:rsidRPr="007A5258">
              <w:rPr>
                <w:sz w:val="16"/>
                <w:szCs w:val="16"/>
              </w:rPr>
              <w:t>Intervention si besoin</w:t>
            </w:r>
          </w:p>
        </w:tc>
        <w:tc>
          <w:tcPr>
            <w:tcW w:w="2829" w:type="dxa"/>
            <w:vAlign w:val="center"/>
          </w:tcPr>
          <w:p w:rsidR="00FE4112" w:rsidRPr="007A5258" w:rsidRDefault="00FE4112" w:rsidP="00F85E7E">
            <w:pPr>
              <w:rPr>
                <w:sz w:val="16"/>
                <w:szCs w:val="16"/>
              </w:rPr>
            </w:pPr>
            <w:r w:rsidRPr="007A5258">
              <w:rPr>
                <w:sz w:val="16"/>
                <w:szCs w:val="16"/>
              </w:rPr>
              <w:t>Vérification annuelle</w:t>
            </w:r>
          </w:p>
        </w:tc>
        <w:tc>
          <w:tcPr>
            <w:tcW w:w="2829" w:type="dxa"/>
            <w:vAlign w:val="center"/>
          </w:tcPr>
          <w:p w:rsidR="00FE4112" w:rsidRPr="007A5258" w:rsidRDefault="00FE4112" w:rsidP="00F85E7E">
            <w:pPr>
              <w:rPr>
                <w:sz w:val="16"/>
                <w:szCs w:val="16"/>
              </w:rPr>
            </w:pPr>
            <w:r w:rsidRPr="007A5258">
              <w:rPr>
                <w:sz w:val="16"/>
                <w:szCs w:val="16"/>
              </w:rPr>
              <w:t>Le conduire le développement de l’arbre pour qu’il n’aille pas dans les câbles à proximité</w:t>
            </w:r>
          </w:p>
        </w:tc>
      </w:tr>
      <w:tr w:rsidR="00FE4112" w:rsidRPr="00C045B8" w:rsidTr="00C045B8">
        <w:trPr>
          <w:trHeight w:val="567"/>
        </w:trPr>
        <w:tc>
          <w:tcPr>
            <w:tcW w:w="2829" w:type="dxa"/>
            <w:shd w:val="clear" w:color="auto" w:fill="714837"/>
            <w:vAlign w:val="center"/>
          </w:tcPr>
          <w:p w:rsidR="00FE4112" w:rsidRPr="00C045B8" w:rsidRDefault="00FE4112" w:rsidP="00C045B8">
            <w:pPr>
              <w:rPr>
                <w:b/>
                <w:color w:val="FFFFFF" w:themeColor="background1"/>
                <w:sz w:val="16"/>
                <w:szCs w:val="16"/>
              </w:rPr>
            </w:pPr>
            <w:r w:rsidRPr="00C045B8">
              <w:rPr>
                <w:b/>
                <w:color w:val="FFFFFF" w:themeColor="background1"/>
                <w:sz w:val="16"/>
                <w:szCs w:val="16"/>
              </w:rPr>
              <w:t>Cerisier du Japon</w:t>
            </w:r>
          </w:p>
        </w:tc>
        <w:tc>
          <w:tcPr>
            <w:tcW w:w="2829" w:type="dxa"/>
            <w:vAlign w:val="center"/>
          </w:tcPr>
          <w:p w:rsidR="00FE4112" w:rsidRPr="007A5258" w:rsidRDefault="00FE4112" w:rsidP="00C045B8">
            <w:pPr>
              <w:rPr>
                <w:sz w:val="16"/>
                <w:szCs w:val="16"/>
              </w:rPr>
            </w:pPr>
            <w:r w:rsidRPr="007A5258">
              <w:rPr>
                <w:sz w:val="16"/>
                <w:szCs w:val="16"/>
              </w:rPr>
              <w:t>Square Lamontjoie</w:t>
            </w:r>
          </w:p>
        </w:tc>
        <w:tc>
          <w:tcPr>
            <w:tcW w:w="2829" w:type="dxa"/>
            <w:vAlign w:val="center"/>
          </w:tcPr>
          <w:p w:rsidR="00FE4112" w:rsidRPr="007A5258" w:rsidRDefault="00FE4112" w:rsidP="00C045B8">
            <w:pPr>
              <w:rPr>
                <w:sz w:val="16"/>
                <w:szCs w:val="16"/>
              </w:rPr>
            </w:pPr>
            <w:r w:rsidRPr="007A5258">
              <w:rPr>
                <w:sz w:val="16"/>
                <w:szCs w:val="16"/>
              </w:rPr>
              <w:t>Intervention si besoin</w:t>
            </w:r>
          </w:p>
        </w:tc>
        <w:tc>
          <w:tcPr>
            <w:tcW w:w="2829" w:type="dxa"/>
            <w:vAlign w:val="center"/>
          </w:tcPr>
          <w:p w:rsidR="00FE4112" w:rsidRPr="007A5258" w:rsidRDefault="00FE4112" w:rsidP="00C045B8">
            <w:pPr>
              <w:rPr>
                <w:sz w:val="16"/>
                <w:szCs w:val="16"/>
              </w:rPr>
            </w:pPr>
            <w:r w:rsidRPr="007A5258">
              <w:rPr>
                <w:sz w:val="16"/>
                <w:szCs w:val="16"/>
              </w:rPr>
              <w:t>Vérification annuelle</w:t>
            </w:r>
          </w:p>
        </w:tc>
        <w:tc>
          <w:tcPr>
            <w:tcW w:w="2829" w:type="dxa"/>
            <w:vAlign w:val="center"/>
          </w:tcPr>
          <w:p w:rsidR="00FE4112" w:rsidRPr="007A5258" w:rsidRDefault="00FE4112" w:rsidP="00C045B8">
            <w:pPr>
              <w:rPr>
                <w:b/>
                <w:sz w:val="16"/>
                <w:szCs w:val="16"/>
              </w:rPr>
            </w:pPr>
          </w:p>
        </w:tc>
      </w:tr>
      <w:tr w:rsidR="00FE4112" w:rsidRPr="00C045B8" w:rsidTr="00C045B8">
        <w:trPr>
          <w:trHeight w:val="567"/>
        </w:trPr>
        <w:tc>
          <w:tcPr>
            <w:tcW w:w="2829" w:type="dxa"/>
            <w:shd w:val="clear" w:color="auto" w:fill="714837"/>
            <w:vAlign w:val="center"/>
          </w:tcPr>
          <w:p w:rsidR="00FE4112" w:rsidRPr="00C045B8" w:rsidRDefault="00FE4112" w:rsidP="00C045B8">
            <w:pPr>
              <w:rPr>
                <w:b/>
                <w:color w:val="FFFFFF" w:themeColor="background1"/>
                <w:sz w:val="16"/>
                <w:szCs w:val="16"/>
              </w:rPr>
            </w:pPr>
            <w:r w:rsidRPr="00C045B8">
              <w:rPr>
                <w:b/>
                <w:color w:val="FFFFFF" w:themeColor="background1"/>
                <w:sz w:val="16"/>
                <w:szCs w:val="16"/>
              </w:rPr>
              <w:t>Hêtre Fayard</w:t>
            </w:r>
          </w:p>
        </w:tc>
        <w:tc>
          <w:tcPr>
            <w:tcW w:w="2829" w:type="dxa"/>
            <w:vAlign w:val="center"/>
          </w:tcPr>
          <w:p w:rsidR="00FE4112" w:rsidRPr="007A5258" w:rsidRDefault="00FE4112" w:rsidP="00C045B8">
            <w:pPr>
              <w:rPr>
                <w:sz w:val="16"/>
                <w:szCs w:val="16"/>
              </w:rPr>
            </w:pPr>
            <w:r w:rsidRPr="007A5258">
              <w:rPr>
                <w:sz w:val="16"/>
                <w:szCs w:val="16"/>
              </w:rPr>
              <w:t>Derrière l’église</w:t>
            </w:r>
          </w:p>
        </w:tc>
        <w:tc>
          <w:tcPr>
            <w:tcW w:w="2829" w:type="dxa"/>
            <w:vAlign w:val="center"/>
          </w:tcPr>
          <w:p w:rsidR="00FE4112" w:rsidRPr="007A5258" w:rsidRDefault="00FE4112" w:rsidP="00C045B8">
            <w:pPr>
              <w:rPr>
                <w:sz w:val="16"/>
                <w:szCs w:val="16"/>
              </w:rPr>
            </w:pPr>
            <w:r w:rsidRPr="007A5258">
              <w:rPr>
                <w:sz w:val="16"/>
                <w:szCs w:val="16"/>
              </w:rPr>
              <w:t xml:space="preserve">-Intervention si besoin </w:t>
            </w:r>
          </w:p>
          <w:p w:rsidR="00FE4112" w:rsidRPr="007A5258" w:rsidRDefault="00FE4112" w:rsidP="00C045B8">
            <w:pPr>
              <w:rPr>
                <w:sz w:val="16"/>
                <w:szCs w:val="16"/>
              </w:rPr>
            </w:pPr>
            <w:r w:rsidRPr="007A5258">
              <w:rPr>
                <w:sz w:val="16"/>
                <w:szCs w:val="16"/>
              </w:rPr>
              <w:t>-Enlever le liseron</w:t>
            </w:r>
          </w:p>
        </w:tc>
        <w:tc>
          <w:tcPr>
            <w:tcW w:w="2829" w:type="dxa"/>
            <w:vAlign w:val="center"/>
          </w:tcPr>
          <w:p w:rsidR="00FE4112" w:rsidRPr="007A5258" w:rsidRDefault="00FE4112" w:rsidP="00C045B8">
            <w:pPr>
              <w:rPr>
                <w:sz w:val="16"/>
                <w:szCs w:val="16"/>
              </w:rPr>
            </w:pPr>
            <w:r w:rsidRPr="007A5258">
              <w:rPr>
                <w:sz w:val="16"/>
                <w:szCs w:val="16"/>
              </w:rPr>
              <w:t>Vérification annuelle</w:t>
            </w:r>
          </w:p>
        </w:tc>
        <w:tc>
          <w:tcPr>
            <w:tcW w:w="2829" w:type="dxa"/>
            <w:vAlign w:val="center"/>
          </w:tcPr>
          <w:p w:rsidR="00FE4112" w:rsidRPr="007A5258" w:rsidRDefault="00FE4112" w:rsidP="00C045B8">
            <w:pPr>
              <w:rPr>
                <w:sz w:val="16"/>
                <w:szCs w:val="16"/>
              </w:rPr>
            </w:pPr>
            <w:r w:rsidRPr="007A5258">
              <w:rPr>
                <w:sz w:val="16"/>
                <w:szCs w:val="16"/>
              </w:rPr>
              <w:t>Offert par l’INRA de Champenoux, planté le :</w:t>
            </w:r>
          </w:p>
        </w:tc>
      </w:tr>
      <w:tr w:rsidR="00FE4112" w:rsidRPr="00C045B8" w:rsidTr="00C045B8">
        <w:trPr>
          <w:trHeight w:val="567"/>
        </w:trPr>
        <w:tc>
          <w:tcPr>
            <w:tcW w:w="2829" w:type="dxa"/>
            <w:shd w:val="clear" w:color="auto" w:fill="714837"/>
            <w:vAlign w:val="center"/>
          </w:tcPr>
          <w:p w:rsidR="00FE4112" w:rsidRPr="00C045B8" w:rsidRDefault="00FE4112" w:rsidP="00C045B8">
            <w:pPr>
              <w:rPr>
                <w:b/>
                <w:color w:val="FFFFFF" w:themeColor="background1"/>
                <w:sz w:val="16"/>
                <w:szCs w:val="16"/>
              </w:rPr>
            </w:pPr>
            <w:r w:rsidRPr="00C045B8">
              <w:rPr>
                <w:b/>
                <w:color w:val="FFFFFF" w:themeColor="background1"/>
                <w:sz w:val="16"/>
                <w:szCs w:val="16"/>
              </w:rPr>
              <w:t>Liquidambar</w:t>
            </w:r>
          </w:p>
        </w:tc>
        <w:tc>
          <w:tcPr>
            <w:tcW w:w="2829" w:type="dxa"/>
            <w:vAlign w:val="center"/>
          </w:tcPr>
          <w:p w:rsidR="00FE4112" w:rsidRPr="007A5258" w:rsidRDefault="00FE4112" w:rsidP="00C045B8">
            <w:pPr>
              <w:rPr>
                <w:sz w:val="16"/>
                <w:szCs w:val="16"/>
              </w:rPr>
            </w:pPr>
            <w:r w:rsidRPr="007A5258">
              <w:rPr>
                <w:sz w:val="16"/>
                <w:szCs w:val="16"/>
              </w:rPr>
              <w:t>Derrière l’église</w:t>
            </w:r>
          </w:p>
        </w:tc>
        <w:tc>
          <w:tcPr>
            <w:tcW w:w="2829" w:type="dxa"/>
            <w:vAlign w:val="center"/>
          </w:tcPr>
          <w:p w:rsidR="00FE4112" w:rsidRPr="007A5258" w:rsidRDefault="00FE4112" w:rsidP="00C045B8">
            <w:pPr>
              <w:rPr>
                <w:sz w:val="16"/>
                <w:szCs w:val="16"/>
              </w:rPr>
            </w:pPr>
            <w:r w:rsidRPr="007A5258">
              <w:rPr>
                <w:sz w:val="16"/>
                <w:szCs w:val="16"/>
              </w:rPr>
              <w:t>Intervention si besoin</w:t>
            </w:r>
          </w:p>
        </w:tc>
        <w:tc>
          <w:tcPr>
            <w:tcW w:w="2829" w:type="dxa"/>
            <w:vAlign w:val="center"/>
          </w:tcPr>
          <w:p w:rsidR="00FE4112" w:rsidRPr="007A5258" w:rsidRDefault="00FE4112" w:rsidP="00C045B8">
            <w:pPr>
              <w:rPr>
                <w:sz w:val="16"/>
                <w:szCs w:val="16"/>
              </w:rPr>
            </w:pPr>
            <w:r w:rsidRPr="007A5258">
              <w:rPr>
                <w:sz w:val="16"/>
                <w:szCs w:val="16"/>
              </w:rPr>
              <w:t>Vérification annuelle</w:t>
            </w:r>
          </w:p>
        </w:tc>
        <w:tc>
          <w:tcPr>
            <w:tcW w:w="2829" w:type="dxa"/>
            <w:vAlign w:val="center"/>
          </w:tcPr>
          <w:p w:rsidR="00FE4112" w:rsidRPr="007A5258" w:rsidRDefault="00FE4112" w:rsidP="00C045B8">
            <w:pPr>
              <w:rPr>
                <w:sz w:val="16"/>
                <w:szCs w:val="16"/>
              </w:rPr>
            </w:pPr>
          </w:p>
        </w:tc>
      </w:tr>
      <w:tr w:rsidR="00FE4112" w:rsidRPr="00C045B8" w:rsidTr="00C045B8">
        <w:trPr>
          <w:trHeight w:val="567"/>
        </w:trPr>
        <w:tc>
          <w:tcPr>
            <w:tcW w:w="2829" w:type="dxa"/>
            <w:shd w:val="clear" w:color="auto" w:fill="714837"/>
            <w:vAlign w:val="center"/>
          </w:tcPr>
          <w:p w:rsidR="00FE4112" w:rsidRPr="00C045B8" w:rsidRDefault="00FE4112" w:rsidP="00C045B8">
            <w:pPr>
              <w:rPr>
                <w:b/>
                <w:color w:val="FFFFFF" w:themeColor="background1"/>
                <w:sz w:val="16"/>
                <w:szCs w:val="16"/>
              </w:rPr>
            </w:pPr>
            <w:r w:rsidRPr="00C045B8">
              <w:rPr>
                <w:b/>
                <w:color w:val="FFFFFF" w:themeColor="background1"/>
                <w:sz w:val="16"/>
                <w:szCs w:val="16"/>
              </w:rPr>
              <w:t xml:space="preserve">Divers arbres </w:t>
            </w:r>
          </w:p>
        </w:tc>
        <w:tc>
          <w:tcPr>
            <w:tcW w:w="2829" w:type="dxa"/>
            <w:vAlign w:val="center"/>
          </w:tcPr>
          <w:p w:rsidR="00FE4112" w:rsidRPr="007A5258" w:rsidRDefault="00FE4112" w:rsidP="00C045B8">
            <w:pPr>
              <w:rPr>
                <w:sz w:val="16"/>
                <w:szCs w:val="16"/>
              </w:rPr>
            </w:pPr>
            <w:r w:rsidRPr="007A5258">
              <w:rPr>
                <w:sz w:val="16"/>
                <w:szCs w:val="16"/>
              </w:rPr>
              <w:t>Belvédère Lamontjoie</w:t>
            </w:r>
          </w:p>
        </w:tc>
        <w:tc>
          <w:tcPr>
            <w:tcW w:w="2829" w:type="dxa"/>
            <w:vAlign w:val="center"/>
          </w:tcPr>
          <w:p w:rsidR="00FE4112" w:rsidRPr="007A5258" w:rsidRDefault="00FE4112" w:rsidP="00C045B8">
            <w:pPr>
              <w:rPr>
                <w:sz w:val="16"/>
                <w:szCs w:val="16"/>
              </w:rPr>
            </w:pPr>
            <w:r w:rsidRPr="007A5258">
              <w:rPr>
                <w:sz w:val="16"/>
                <w:szCs w:val="16"/>
              </w:rPr>
              <w:t>Taille</w:t>
            </w:r>
          </w:p>
        </w:tc>
        <w:tc>
          <w:tcPr>
            <w:tcW w:w="2829" w:type="dxa"/>
            <w:vAlign w:val="center"/>
          </w:tcPr>
          <w:p w:rsidR="00FE4112" w:rsidRPr="007A5258" w:rsidRDefault="00FE4112" w:rsidP="00C045B8">
            <w:pPr>
              <w:rPr>
                <w:sz w:val="16"/>
                <w:szCs w:val="16"/>
              </w:rPr>
            </w:pPr>
            <w:r w:rsidRPr="007A5258">
              <w:rPr>
                <w:sz w:val="16"/>
                <w:szCs w:val="16"/>
              </w:rPr>
              <w:t>Au moins 1 x/an pour maintenir la végétation et laisser la vue dégagée</w:t>
            </w:r>
          </w:p>
        </w:tc>
        <w:tc>
          <w:tcPr>
            <w:tcW w:w="2829" w:type="dxa"/>
            <w:vAlign w:val="center"/>
          </w:tcPr>
          <w:p w:rsidR="00FE4112" w:rsidRPr="007A5258" w:rsidRDefault="00FE4112" w:rsidP="00C045B8">
            <w:pPr>
              <w:rPr>
                <w:sz w:val="16"/>
                <w:szCs w:val="16"/>
              </w:rPr>
            </w:pPr>
            <w:r w:rsidRPr="007A5258">
              <w:rPr>
                <w:sz w:val="16"/>
                <w:szCs w:val="16"/>
              </w:rPr>
              <w:t>Sélection à faire</w:t>
            </w:r>
          </w:p>
        </w:tc>
      </w:tr>
    </w:tbl>
    <w:p w:rsidR="00654F9C" w:rsidRPr="00C045B8" w:rsidRDefault="00654F9C" w:rsidP="007A428E">
      <w:pPr>
        <w:rPr>
          <w:sz w:val="16"/>
          <w:szCs w:val="16"/>
        </w:rPr>
      </w:pPr>
    </w:p>
    <w:tbl>
      <w:tblPr>
        <w:tblStyle w:val="Grilledutableau"/>
        <w:tblW w:w="0" w:type="auto"/>
        <w:tblLook w:val="04A0" w:firstRow="1" w:lastRow="0" w:firstColumn="1" w:lastColumn="0" w:noHBand="0" w:noVBand="1"/>
      </w:tblPr>
      <w:tblGrid>
        <w:gridCol w:w="2828"/>
        <w:gridCol w:w="2829"/>
        <w:gridCol w:w="2829"/>
        <w:gridCol w:w="2829"/>
        <w:gridCol w:w="2829"/>
      </w:tblGrid>
      <w:tr w:rsidR="00F25282" w:rsidRPr="00C045B8" w:rsidTr="00C045B8">
        <w:trPr>
          <w:trHeight w:val="567"/>
        </w:trPr>
        <w:tc>
          <w:tcPr>
            <w:tcW w:w="2828" w:type="dxa"/>
            <w:shd w:val="clear" w:color="auto" w:fill="714837"/>
            <w:vAlign w:val="center"/>
          </w:tcPr>
          <w:p w:rsidR="00F25282" w:rsidRPr="00C045B8" w:rsidRDefault="00F25282" w:rsidP="00C045B8">
            <w:pPr>
              <w:jc w:val="center"/>
              <w:rPr>
                <w:b/>
                <w:color w:val="FFFFFF" w:themeColor="background1"/>
                <w:sz w:val="16"/>
                <w:szCs w:val="16"/>
              </w:rPr>
            </w:pPr>
            <w:r w:rsidRPr="00C045B8">
              <w:rPr>
                <w:b/>
                <w:color w:val="FFFFFF" w:themeColor="background1"/>
                <w:sz w:val="16"/>
                <w:szCs w:val="16"/>
              </w:rPr>
              <w:t>Arbres d’alignements</w:t>
            </w:r>
          </w:p>
        </w:tc>
        <w:tc>
          <w:tcPr>
            <w:tcW w:w="2829" w:type="dxa"/>
            <w:shd w:val="clear" w:color="auto" w:fill="714837"/>
            <w:vAlign w:val="center"/>
          </w:tcPr>
          <w:p w:rsidR="00F25282" w:rsidRPr="00C045B8" w:rsidRDefault="00F25282" w:rsidP="00C045B8">
            <w:pPr>
              <w:jc w:val="center"/>
              <w:rPr>
                <w:b/>
                <w:color w:val="FFFFFF" w:themeColor="background1"/>
                <w:sz w:val="16"/>
                <w:szCs w:val="16"/>
              </w:rPr>
            </w:pPr>
            <w:r w:rsidRPr="00C045B8">
              <w:rPr>
                <w:b/>
                <w:color w:val="FFFFFF" w:themeColor="background1"/>
                <w:sz w:val="16"/>
                <w:szCs w:val="16"/>
              </w:rPr>
              <w:t>Description</w:t>
            </w:r>
          </w:p>
        </w:tc>
        <w:tc>
          <w:tcPr>
            <w:tcW w:w="2829" w:type="dxa"/>
            <w:shd w:val="clear" w:color="auto" w:fill="714837"/>
            <w:vAlign w:val="center"/>
          </w:tcPr>
          <w:p w:rsidR="00F25282" w:rsidRPr="00C045B8" w:rsidRDefault="00F25282" w:rsidP="00C045B8">
            <w:pPr>
              <w:jc w:val="center"/>
              <w:rPr>
                <w:b/>
                <w:color w:val="FFFFFF" w:themeColor="background1"/>
                <w:sz w:val="16"/>
                <w:szCs w:val="16"/>
              </w:rPr>
            </w:pPr>
            <w:r w:rsidRPr="00C045B8">
              <w:rPr>
                <w:b/>
                <w:color w:val="FFFFFF" w:themeColor="background1"/>
                <w:sz w:val="16"/>
                <w:szCs w:val="16"/>
              </w:rPr>
              <w:t>Type d’entretien</w:t>
            </w:r>
          </w:p>
        </w:tc>
        <w:tc>
          <w:tcPr>
            <w:tcW w:w="2829" w:type="dxa"/>
            <w:shd w:val="clear" w:color="auto" w:fill="714837"/>
            <w:vAlign w:val="center"/>
          </w:tcPr>
          <w:p w:rsidR="00F25282" w:rsidRPr="00C045B8" w:rsidRDefault="00F25282" w:rsidP="00C045B8">
            <w:pPr>
              <w:jc w:val="center"/>
              <w:rPr>
                <w:b/>
                <w:color w:val="FFFFFF" w:themeColor="background1"/>
                <w:sz w:val="16"/>
                <w:szCs w:val="16"/>
              </w:rPr>
            </w:pPr>
            <w:r w:rsidRPr="00C045B8">
              <w:rPr>
                <w:b/>
                <w:color w:val="FFFFFF" w:themeColor="background1"/>
                <w:sz w:val="16"/>
                <w:szCs w:val="16"/>
              </w:rPr>
              <w:t>Fréquence</w:t>
            </w:r>
          </w:p>
        </w:tc>
        <w:tc>
          <w:tcPr>
            <w:tcW w:w="2829" w:type="dxa"/>
            <w:shd w:val="clear" w:color="auto" w:fill="714837"/>
            <w:vAlign w:val="center"/>
          </w:tcPr>
          <w:p w:rsidR="00F25282" w:rsidRPr="00C045B8" w:rsidRDefault="00F25282" w:rsidP="00C045B8">
            <w:pPr>
              <w:jc w:val="center"/>
              <w:rPr>
                <w:b/>
                <w:color w:val="FFFFFF" w:themeColor="background1"/>
                <w:sz w:val="16"/>
                <w:szCs w:val="16"/>
              </w:rPr>
            </w:pPr>
            <w:r w:rsidRPr="00C045B8">
              <w:rPr>
                <w:b/>
                <w:color w:val="FFFFFF" w:themeColor="background1"/>
                <w:sz w:val="16"/>
                <w:szCs w:val="16"/>
              </w:rPr>
              <w:t>Observations</w:t>
            </w:r>
          </w:p>
        </w:tc>
      </w:tr>
      <w:tr w:rsidR="00F25282" w:rsidRPr="00C045B8" w:rsidTr="00C045B8">
        <w:trPr>
          <w:trHeight w:val="567"/>
        </w:trPr>
        <w:tc>
          <w:tcPr>
            <w:tcW w:w="2828" w:type="dxa"/>
            <w:shd w:val="clear" w:color="auto" w:fill="714837"/>
            <w:vAlign w:val="center"/>
          </w:tcPr>
          <w:p w:rsidR="00F25282" w:rsidRPr="00C045B8" w:rsidRDefault="00F25282" w:rsidP="00C045B8">
            <w:pPr>
              <w:rPr>
                <w:b/>
                <w:color w:val="FFFFFF" w:themeColor="background1"/>
                <w:sz w:val="16"/>
                <w:szCs w:val="16"/>
              </w:rPr>
            </w:pPr>
            <w:r w:rsidRPr="00C045B8">
              <w:rPr>
                <w:b/>
                <w:color w:val="FFFFFF" w:themeColor="background1"/>
                <w:sz w:val="16"/>
                <w:szCs w:val="16"/>
              </w:rPr>
              <w:t>Cerisiers du Japon</w:t>
            </w:r>
          </w:p>
        </w:tc>
        <w:tc>
          <w:tcPr>
            <w:tcW w:w="2829" w:type="dxa"/>
            <w:vAlign w:val="center"/>
          </w:tcPr>
          <w:p w:rsidR="00F25282" w:rsidRPr="007A5258" w:rsidRDefault="00F25282" w:rsidP="00FE4112">
            <w:pPr>
              <w:rPr>
                <w:sz w:val="16"/>
                <w:szCs w:val="16"/>
              </w:rPr>
            </w:pPr>
            <w:r w:rsidRPr="007A5258">
              <w:rPr>
                <w:sz w:val="16"/>
                <w:szCs w:val="16"/>
              </w:rPr>
              <w:t>Monté</w:t>
            </w:r>
            <w:r w:rsidR="00FE4112" w:rsidRPr="007A5258">
              <w:rPr>
                <w:sz w:val="16"/>
                <w:szCs w:val="16"/>
              </w:rPr>
              <w:t xml:space="preserve">e route de </w:t>
            </w:r>
            <w:proofErr w:type="spellStart"/>
            <w:r w:rsidR="00FE4112" w:rsidRPr="007A5258">
              <w:rPr>
                <w:sz w:val="16"/>
                <w:szCs w:val="16"/>
              </w:rPr>
              <w:t>Laître</w:t>
            </w:r>
            <w:proofErr w:type="spellEnd"/>
          </w:p>
        </w:tc>
        <w:tc>
          <w:tcPr>
            <w:tcW w:w="2829" w:type="dxa"/>
            <w:vAlign w:val="center"/>
          </w:tcPr>
          <w:p w:rsidR="00F25282" w:rsidRPr="007A5258" w:rsidRDefault="00FE4112" w:rsidP="00C045B8">
            <w:pPr>
              <w:rPr>
                <w:sz w:val="16"/>
                <w:szCs w:val="16"/>
              </w:rPr>
            </w:pPr>
            <w:r w:rsidRPr="007A5258">
              <w:rPr>
                <w:sz w:val="16"/>
                <w:szCs w:val="16"/>
              </w:rPr>
              <w:t>Intervention si besoin</w:t>
            </w:r>
          </w:p>
        </w:tc>
        <w:tc>
          <w:tcPr>
            <w:tcW w:w="2829" w:type="dxa"/>
            <w:vAlign w:val="center"/>
          </w:tcPr>
          <w:p w:rsidR="00F25282" w:rsidRPr="007A5258" w:rsidRDefault="00FE4112" w:rsidP="00C045B8">
            <w:pPr>
              <w:rPr>
                <w:sz w:val="16"/>
                <w:szCs w:val="16"/>
              </w:rPr>
            </w:pPr>
            <w:r w:rsidRPr="007A5258">
              <w:rPr>
                <w:sz w:val="16"/>
                <w:szCs w:val="16"/>
              </w:rPr>
              <w:t>Vérification annuelle</w:t>
            </w:r>
          </w:p>
        </w:tc>
        <w:tc>
          <w:tcPr>
            <w:tcW w:w="2829" w:type="dxa"/>
            <w:vAlign w:val="center"/>
          </w:tcPr>
          <w:p w:rsidR="00F25282" w:rsidRPr="007A5258" w:rsidRDefault="00F25282" w:rsidP="00C045B8">
            <w:pPr>
              <w:rPr>
                <w:sz w:val="16"/>
                <w:szCs w:val="16"/>
              </w:rPr>
            </w:pPr>
          </w:p>
        </w:tc>
      </w:tr>
      <w:tr w:rsidR="00FE4112" w:rsidRPr="00C045B8" w:rsidTr="00C045B8">
        <w:trPr>
          <w:trHeight w:val="567"/>
        </w:trPr>
        <w:tc>
          <w:tcPr>
            <w:tcW w:w="2828" w:type="dxa"/>
            <w:shd w:val="clear" w:color="auto" w:fill="714837"/>
            <w:vAlign w:val="center"/>
          </w:tcPr>
          <w:p w:rsidR="00FE4112" w:rsidRPr="00C045B8" w:rsidRDefault="00FE4112" w:rsidP="00C045B8">
            <w:pPr>
              <w:rPr>
                <w:b/>
                <w:color w:val="FFFFFF" w:themeColor="background1"/>
                <w:sz w:val="16"/>
                <w:szCs w:val="16"/>
              </w:rPr>
            </w:pPr>
            <w:r w:rsidRPr="00C045B8">
              <w:rPr>
                <w:b/>
                <w:color w:val="FFFFFF" w:themeColor="background1"/>
                <w:sz w:val="16"/>
                <w:szCs w:val="16"/>
              </w:rPr>
              <w:t>Noyers</w:t>
            </w:r>
          </w:p>
        </w:tc>
        <w:tc>
          <w:tcPr>
            <w:tcW w:w="2829" w:type="dxa"/>
            <w:vAlign w:val="center"/>
          </w:tcPr>
          <w:p w:rsidR="00FE4112" w:rsidRPr="007A5258" w:rsidRDefault="00FE4112" w:rsidP="00C045B8">
            <w:pPr>
              <w:rPr>
                <w:sz w:val="16"/>
                <w:szCs w:val="16"/>
              </w:rPr>
            </w:pPr>
            <w:r w:rsidRPr="007A5258">
              <w:rPr>
                <w:sz w:val="16"/>
                <w:szCs w:val="16"/>
              </w:rPr>
              <w:t>Route de la Fourasse.</w:t>
            </w:r>
          </w:p>
        </w:tc>
        <w:tc>
          <w:tcPr>
            <w:tcW w:w="2829" w:type="dxa"/>
            <w:vAlign w:val="center"/>
          </w:tcPr>
          <w:p w:rsidR="00FE4112" w:rsidRPr="007A5258" w:rsidRDefault="00FE4112" w:rsidP="00F83429">
            <w:pPr>
              <w:rPr>
                <w:sz w:val="16"/>
                <w:szCs w:val="16"/>
              </w:rPr>
            </w:pPr>
            <w:r w:rsidRPr="007A5258">
              <w:rPr>
                <w:sz w:val="16"/>
                <w:szCs w:val="16"/>
              </w:rPr>
              <w:t>Intervention si besoin</w:t>
            </w:r>
          </w:p>
        </w:tc>
        <w:tc>
          <w:tcPr>
            <w:tcW w:w="2829" w:type="dxa"/>
            <w:vAlign w:val="center"/>
          </w:tcPr>
          <w:p w:rsidR="00FE4112" w:rsidRPr="007A5258" w:rsidRDefault="00FE4112" w:rsidP="00F83429">
            <w:pPr>
              <w:rPr>
                <w:sz w:val="16"/>
                <w:szCs w:val="16"/>
              </w:rPr>
            </w:pPr>
            <w:r w:rsidRPr="007A5258">
              <w:rPr>
                <w:sz w:val="16"/>
                <w:szCs w:val="16"/>
              </w:rPr>
              <w:t>Vérification annuelle</w:t>
            </w:r>
          </w:p>
        </w:tc>
        <w:tc>
          <w:tcPr>
            <w:tcW w:w="2829" w:type="dxa"/>
            <w:vAlign w:val="center"/>
          </w:tcPr>
          <w:p w:rsidR="00FE4112" w:rsidRPr="007A5258" w:rsidRDefault="00FE4112" w:rsidP="00FE4112">
            <w:pPr>
              <w:rPr>
                <w:b/>
                <w:sz w:val="16"/>
                <w:szCs w:val="16"/>
              </w:rPr>
            </w:pPr>
            <w:r w:rsidRPr="007A5258">
              <w:rPr>
                <w:sz w:val="16"/>
                <w:szCs w:val="16"/>
              </w:rPr>
              <w:t>Arbres fragilisés / sécurité routière</w:t>
            </w:r>
          </w:p>
        </w:tc>
      </w:tr>
    </w:tbl>
    <w:p w:rsidR="00FE4112" w:rsidRDefault="00FE4112" w:rsidP="00917F4C">
      <w:pPr>
        <w:pStyle w:val="Paragraphedeliste"/>
        <w:tabs>
          <w:tab w:val="left" w:pos="1978"/>
        </w:tabs>
        <w:spacing w:after="0"/>
        <w:ind w:left="3900"/>
        <w:rPr>
          <w:b/>
          <w:sz w:val="20"/>
          <w:szCs w:val="20"/>
        </w:rPr>
      </w:pPr>
    </w:p>
    <w:p w:rsidR="00FE4112" w:rsidRDefault="00FE4112" w:rsidP="00917F4C">
      <w:pPr>
        <w:pStyle w:val="Paragraphedeliste"/>
        <w:tabs>
          <w:tab w:val="left" w:pos="1978"/>
        </w:tabs>
        <w:spacing w:after="0"/>
        <w:ind w:left="3900"/>
        <w:rPr>
          <w:b/>
          <w:sz w:val="20"/>
          <w:szCs w:val="20"/>
        </w:rPr>
      </w:pPr>
    </w:p>
    <w:p w:rsidR="00917F4C" w:rsidRPr="00917F4C" w:rsidRDefault="00917F4C" w:rsidP="00917F4C">
      <w:pPr>
        <w:pStyle w:val="Paragraphedeliste"/>
        <w:tabs>
          <w:tab w:val="left" w:pos="1978"/>
        </w:tabs>
        <w:spacing w:after="0"/>
        <w:ind w:left="3900"/>
        <w:rPr>
          <w:b/>
          <w:sz w:val="20"/>
          <w:szCs w:val="20"/>
        </w:rPr>
      </w:pPr>
    </w:p>
    <w:p w:rsidR="00207282" w:rsidRPr="00917F4C" w:rsidRDefault="00E774E2" w:rsidP="00917F4C">
      <w:pPr>
        <w:pStyle w:val="Paragraphedeliste"/>
        <w:numPr>
          <w:ilvl w:val="0"/>
          <w:numId w:val="8"/>
        </w:numPr>
        <w:tabs>
          <w:tab w:val="left" w:pos="1978"/>
        </w:tabs>
        <w:spacing w:after="0"/>
        <w:rPr>
          <w:b/>
          <w:sz w:val="20"/>
          <w:szCs w:val="20"/>
        </w:rPr>
      </w:pPr>
      <w:r w:rsidRPr="00917F4C">
        <w:rPr>
          <w:b/>
          <w:sz w:val="24"/>
          <w:szCs w:val="24"/>
        </w:rPr>
        <w:t xml:space="preserve">Se rapprocher de l’ONF ou d’un bureau d’étude </w:t>
      </w:r>
      <w:r w:rsidR="007A5258">
        <w:rPr>
          <w:b/>
          <w:sz w:val="24"/>
          <w:szCs w:val="24"/>
        </w:rPr>
        <w:t xml:space="preserve">spécialisé </w:t>
      </w:r>
      <w:r w:rsidRPr="00917F4C">
        <w:rPr>
          <w:b/>
          <w:sz w:val="24"/>
          <w:szCs w:val="24"/>
        </w:rPr>
        <w:t>pour faire un diagnostic de l’état sanitaire des arbres, organiser les interventions et anticiper l</w:t>
      </w:r>
      <w:r w:rsidR="00D95A7A" w:rsidRPr="00917F4C">
        <w:rPr>
          <w:b/>
          <w:sz w:val="24"/>
          <w:szCs w:val="24"/>
        </w:rPr>
        <w:t>’entretien, l</w:t>
      </w:r>
      <w:r w:rsidRPr="00917F4C">
        <w:rPr>
          <w:b/>
          <w:sz w:val="24"/>
          <w:szCs w:val="24"/>
        </w:rPr>
        <w:t xml:space="preserve">es </w:t>
      </w:r>
      <w:r w:rsidR="00D95A7A" w:rsidRPr="00917F4C">
        <w:rPr>
          <w:b/>
          <w:sz w:val="24"/>
          <w:szCs w:val="24"/>
        </w:rPr>
        <w:t xml:space="preserve">abattages, les </w:t>
      </w:r>
      <w:r w:rsidR="00B01A8A">
        <w:rPr>
          <w:b/>
          <w:sz w:val="24"/>
          <w:szCs w:val="24"/>
        </w:rPr>
        <w:t xml:space="preserve">nouvelles </w:t>
      </w:r>
      <w:r w:rsidR="00D95A7A" w:rsidRPr="00917F4C">
        <w:rPr>
          <w:b/>
          <w:sz w:val="24"/>
          <w:szCs w:val="24"/>
        </w:rPr>
        <w:t>plantations…</w:t>
      </w:r>
    </w:p>
    <w:p w:rsidR="006D511B" w:rsidRDefault="006D511B" w:rsidP="00FB77C8">
      <w:pPr>
        <w:tabs>
          <w:tab w:val="left" w:pos="1978"/>
        </w:tabs>
        <w:spacing w:after="0"/>
        <w:rPr>
          <w:b/>
          <w:sz w:val="28"/>
          <w:szCs w:val="28"/>
        </w:rPr>
      </w:pPr>
    </w:p>
    <w:p w:rsidR="006D511B" w:rsidRDefault="006D511B" w:rsidP="00FB77C8">
      <w:pPr>
        <w:tabs>
          <w:tab w:val="left" w:pos="1978"/>
        </w:tabs>
        <w:spacing w:after="0"/>
        <w:rPr>
          <w:b/>
          <w:sz w:val="28"/>
          <w:szCs w:val="28"/>
        </w:rPr>
      </w:pPr>
    </w:p>
    <w:p w:rsidR="0028165A" w:rsidRDefault="0028165A" w:rsidP="00FB77C8">
      <w:pPr>
        <w:tabs>
          <w:tab w:val="left" w:pos="1978"/>
        </w:tabs>
        <w:spacing w:after="0"/>
        <w:rPr>
          <w:b/>
          <w:color w:val="548DD4" w:themeColor="text2" w:themeTint="99"/>
          <w:sz w:val="28"/>
          <w:szCs w:val="28"/>
        </w:rPr>
      </w:pPr>
    </w:p>
    <w:p w:rsidR="00713865" w:rsidRDefault="00713865"/>
    <w:p w:rsidR="002B1341" w:rsidRDefault="002B1341" w:rsidP="00706F5F"/>
    <w:p w:rsidR="00713865" w:rsidRDefault="00713865" w:rsidP="00706F5F"/>
    <w:p w:rsidR="00713865" w:rsidRPr="00713865" w:rsidRDefault="00713865" w:rsidP="00706F5F">
      <w:pPr>
        <w:rPr>
          <w:b/>
          <w:sz w:val="28"/>
          <w:szCs w:val="28"/>
        </w:rPr>
      </w:pPr>
      <w:r w:rsidRPr="00713865">
        <w:rPr>
          <w:b/>
          <w:sz w:val="28"/>
          <w:szCs w:val="28"/>
        </w:rPr>
        <w:t>ANNEXES</w:t>
      </w:r>
    </w:p>
    <w:p w:rsidR="00713865" w:rsidRDefault="00713865" w:rsidP="00706F5F"/>
    <w:p w:rsidR="00994B5B" w:rsidRPr="00946ECC" w:rsidRDefault="00994B5B" w:rsidP="00994B5B">
      <w:pPr>
        <w:rPr>
          <w:sz w:val="24"/>
          <w:szCs w:val="24"/>
        </w:rPr>
      </w:pPr>
    </w:p>
    <w:p w:rsidR="00994B5B" w:rsidRDefault="00994B5B" w:rsidP="00994B5B">
      <w:pPr>
        <w:rPr>
          <w:sz w:val="24"/>
          <w:szCs w:val="24"/>
        </w:rPr>
      </w:pPr>
      <w:r w:rsidRPr="00946ECC">
        <w:rPr>
          <w:sz w:val="24"/>
          <w:szCs w:val="24"/>
        </w:rPr>
        <w:t>Carte de la commune avec identification des différentes zones à traiter et leurs modes</w:t>
      </w:r>
      <w:r w:rsidR="0089147C">
        <w:rPr>
          <w:sz w:val="24"/>
          <w:szCs w:val="24"/>
        </w:rPr>
        <w:t xml:space="preserve"> de gestion (classes 1, 2 ou 3)</w:t>
      </w:r>
    </w:p>
    <w:p w:rsidR="0089147C" w:rsidRDefault="0089147C" w:rsidP="00994B5B">
      <w:pPr>
        <w:rPr>
          <w:sz w:val="24"/>
          <w:szCs w:val="24"/>
        </w:rPr>
      </w:pPr>
    </w:p>
    <w:p w:rsidR="00CF7A01" w:rsidRDefault="0089147C" w:rsidP="00994B5B">
      <w:pPr>
        <w:rPr>
          <w:sz w:val="24"/>
          <w:szCs w:val="24"/>
        </w:rPr>
      </w:pPr>
      <w:r>
        <w:rPr>
          <w:sz w:val="24"/>
          <w:szCs w:val="24"/>
        </w:rPr>
        <w:t>Inventaire d</w:t>
      </w:r>
      <w:r w:rsidR="00CF7A01">
        <w:rPr>
          <w:sz w:val="24"/>
          <w:szCs w:val="24"/>
        </w:rPr>
        <w:t>u patrimoine naturel</w:t>
      </w:r>
      <w:r w:rsidR="007A5258">
        <w:rPr>
          <w:sz w:val="24"/>
          <w:szCs w:val="24"/>
        </w:rPr>
        <w:t xml:space="preserve"> à gérer</w:t>
      </w:r>
      <w:bookmarkStart w:id="0" w:name="_GoBack"/>
      <w:bookmarkEnd w:id="0"/>
    </w:p>
    <w:p w:rsidR="0089147C" w:rsidRPr="00946ECC" w:rsidRDefault="00CF7A01" w:rsidP="00994B5B">
      <w:pPr>
        <w:rPr>
          <w:sz w:val="24"/>
          <w:szCs w:val="24"/>
        </w:rPr>
      </w:pPr>
      <w:r>
        <w:rPr>
          <w:sz w:val="24"/>
          <w:szCs w:val="24"/>
        </w:rPr>
        <w:t>Inventair</w:t>
      </w:r>
      <w:r w:rsidR="0089147C">
        <w:rPr>
          <w:sz w:val="24"/>
          <w:szCs w:val="24"/>
        </w:rPr>
        <w:t xml:space="preserve">e </w:t>
      </w:r>
      <w:r>
        <w:rPr>
          <w:sz w:val="24"/>
          <w:szCs w:val="24"/>
        </w:rPr>
        <w:t>des moyens humains et matériel</w:t>
      </w:r>
      <w:r w:rsidR="0089147C">
        <w:rPr>
          <w:sz w:val="24"/>
          <w:szCs w:val="24"/>
        </w:rPr>
        <w:t xml:space="preserve"> </w:t>
      </w:r>
    </w:p>
    <w:p w:rsidR="00CF7A01" w:rsidRPr="00946ECC" w:rsidRDefault="00CF7A01" w:rsidP="00CF7A01">
      <w:pPr>
        <w:rPr>
          <w:sz w:val="24"/>
          <w:szCs w:val="24"/>
        </w:rPr>
      </w:pPr>
      <w:r>
        <w:rPr>
          <w:sz w:val="24"/>
          <w:szCs w:val="24"/>
        </w:rPr>
        <w:t>T</w:t>
      </w:r>
      <w:r w:rsidRPr="00946ECC">
        <w:rPr>
          <w:sz w:val="24"/>
          <w:szCs w:val="24"/>
        </w:rPr>
        <w:t xml:space="preserve">ableau de suivi opérationnel </w:t>
      </w:r>
      <w:r>
        <w:rPr>
          <w:sz w:val="24"/>
          <w:szCs w:val="24"/>
        </w:rPr>
        <w:t xml:space="preserve">annuel </w:t>
      </w:r>
      <w:r w:rsidRPr="00946ECC">
        <w:rPr>
          <w:sz w:val="24"/>
          <w:szCs w:val="24"/>
        </w:rPr>
        <w:t xml:space="preserve">: propreté, désherbage, nettoyage, tonte, fleurissement vivaces, annuelles, </w:t>
      </w:r>
      <w:r>
        <w:rPr>
          <w:sz w:val="24"/>
          <w:szCs w:val="24"/>
        </w:rPr>
        <w:t>taille des arbustes…</w:t>
      </w:r>
    </w:p>
    <w:p w:rsidR="00CF7A01" w:rsidRPr="00CF7A01" w:rsidRDefault="00CF7A01" w:rsidP="00994B5B">
      <w:pPr>
        <w:rPr>
          <w:i/>
          <w:sz w:val="24"/>
          <w:szCs w:val="24"/>
        </w:rPr>
      </w:pPr>
      <w:r w:rsidRPr="00CF7A01">
        <w:rPr>
          <w:i/>
          <w:sz w:val="24"/>
          <w:szCs w:val="24"/>
        </w:rPr>
        <w:t>(</w:t>
      </w:r>
      <w:proofErr w:type="gramStart"/>
      <w:r w:rsidRPr="00CF7A01">
        <w:rPr>
          <w:i/>
          <w:sz w:val="24"/>
          <w:szCs w:val="24"/>
        </w:rPr>
        <w:t>cf.</w:t>
      </w:r>
      <w:proofErr w:type="gramEnd"/>
      <w:r w:rsidRPr="00CF7A01">
        <w:rPr>
          <w:i/>
          <w:sz w:val="24"/>
          <w:szCs w:val="24"/>
        </w:rPr>
        <w:t xml:space="preserve"> tableaux </w:t>
      </w:r>
      <w:r w:rsidR="007A5258">
        <w:rPr>
          <w:i/>
          <w:sz w:val="24"/>
          <w:szCs w:val="24"/>
        </w:rPr>
        <w:t xml:space="preserve">Excel </w:t>
      </w:r>
      <w:r w:rsidRPr="00CF7A01">
        <w:rPr>
          <w:i/>
          <w:sz w:val="24"/>
          <w:szCs w:val="24"/>
        </w:rPr>
        <w:t>proposés</w:t>
      </w:r>
      <w:r w:rsidR="007A5258">
        <w:rPr>
          <w:i/>
          <w:sz w:val="24"/>
          <w:szCs w:val="24"/>
        </w:rPr>
        <w:t xml:space="preserve"> par le CAUE</w:t>
      </w:r>
      <w:r w:rsidRPr="00CF7A01">
        <w:rPr>
          <w:i/>
          <w:sz w:val="24"/>
          <w:szCs w:val="24"/>
        </w:rPr>
        <w:t>)</w:t>
      </w:r>
    </w:p>
    <w:p w:rsidR="00994B5B" w:rsidRPr="00946ECC" w:rsidRDefault="00994B5B" w:rsidP="00994B5B">
      <w:pPr>
        <w:rPr>
          <w:sz w:val="24"/>
          <w:szCs w:val="24"/>
        </w:rPr>
      </w:pPr>
    </w:p>
    <w:p w:rsidR="00994B5B" w:rsidRPr="00946ECC" w:rsidRDefault="00994B5B" w:rsidP="00994B5B">
      <w:pPr>
        <w:rPr>
          <w:sz w:val="24"/>
          <w:szCs w:val="24"/>
        </w:rPr>
      </w:pPr>
    </w:p>
    <w:sectPr w:rsidR="00994B5B" w:rsidRPr="00946ECC" w:rsidSect="00132C1B">
      <w:footerReference w:type="default" r:id="rId13"/>
      <w:pgSz w:w="16838" w:h="11906" w:orient="landscape"/>
      <w:pgMar w:top="567" w:right="1417" w:bottom="709"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052" w:rsidRDefault="00AD0052" w:rsidP="002E168C">
      <w:pPr>
        <w:spacing w:after="0" w:line="240" w:lineRule="auto"/>
      </w:pPr>
      <w:r>
        <w:separator/>
      </w:r>
    </w:p>
  </w:endnote>
  <w:endnote w:type="continuationSeparator" w:id="0">
    <w:p w:rsidR="00AD0052" w:rsidRDefault="00AD0052" w:rsidP="002E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LillyBelle">
    <w:charset w:val="81"/>
    <w:family w:val="auto"/>
    <w:pitch w:val="variable"/>
    <w:sig w:usb0="01002A87" w:usb1="090E0000" w:usb2="00000010" w:usb3="00000000" w:csb0="003F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alias w:val="Société"/>
      <w:id w:val="270665196"/>
      <w:placeholder>
        <w:docPart w:val="95D23912209F43FEB7269048E6BB9D01"/>
      </w:placeholder>
      <w:dataBinding w:prefixMappings="xmlns:ns0='http://schemas.openxmlformats.org/officeDocument/2006/extended-properties'" w:xpath="/ns0:Properties[1]/ns0:Company[1]" w:storeItemID="{6668398D-A668-4E3E-A5EB-62B293D839F1}"/>
      <w:text/>
    </w:sdtPr>
    <w:sdtEndPr/>
    <w:sdtContent>
      <w:p w:rsidR="00F83429" w:rsidRPr="00C31393" w:rsidRDefault="00BB69EB" w:rsidP="002E168C">
        <w:pPr>
          <w:pStyle w:val="Pieddepage"/>
          <w:pBdr>
            <w:top w:val="single" w:sz="24" w:space="5" w:color="9BBB59" w:themeColor="accent3"/>
          </w:pBdr>
          <w:jc w:val="right"/>
          <w:rPr>
            <w:i/>
            <w:iCs/>
            <w:color w:val="8C8C8C" w:themeColor="background1" w:themeShade="8C"/>
            <w:sz w:val="16"/>
            <w:szCs w:val="16"/>
          </w:rPr>
        </w:pPr>
        <w:r>
          <w:rPr>
            <w:sz w:val="16"/>
            <w:szCs w:val="16"/>
          </w:rPr>
          <w:t xml:space="preserve">MODELE - Proposition d’un cadre de présentation d’un </w:t>
        </w:r>
        <w:r w:rsidR="00F83429" w:rsidRPr="00C31393">
          <w:rPr>
            <w:sz w:val="16"/>
            <w:szCs w:val="16"/>
          </w:rPr>
          <w:t xml:space="preserve">plan de gestion des espaces verts </w:t>
        </w:r>
        <w:r>
          <w:rPr>
            <w:sz w:val="16"/>
            <w:szCs w:val="16"/>
          </w:rPr>
          <w:t>communaux</w:t>
        </w:r>
        <w:r w:rsidR="00F83429" w:rsidRPr="00C31393">
          <w:rPr>
            <w:sz w:val="16"/>
            <w:szCs w:val="16"/>
          </w:rPr>
          <w:t xml:space="preserve">, CAUE 54 </w:t>
        </w:r>
        <w:r w:rsidR="007A5258">
          <w:rPr>
            <w:sz w:val="16"/>
            <w:szCs w:val="16"/>
          </w:rPr>
          <w:t>–</w:t>
        </w:r>
        <w:r w:rsidR="00F83429" w:rsidRPr="00C31393">
          <w:rPr>
            <w:sz w:val="16"/>
            <w:szCs w:val="16"/>
          </w:rPr>
          <w:t xml:space="preserve"> </w:t>
        </w:r>
        <w:r w:rsidR="007A5258">
          <w:rPr>
            <w:sz w:val="16"/>
            <w:szCs w:val="16"/>
          </w:rPr>
          <w:t>réactualisation décembre 2021</w:t>
        </w:r>
      </w:p>
    </w:sdtContent>
  </w:sdt>
  <w:p w:rsidR="00F83429" w:rsidRPr="00C31393" w:rsidRDefault="00F83429">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052" w:rsidRDefault="00AD0052" w:rsidP="002E168C">
      <w:pPr>
        <w:spacing w:after="0" w:line="240" w:lineRule="auto"/>
      </w:pPr>
      <w:r>
        <w:separator/>
      </w:r>
    </w:p>
  </w:footnote>
  <w:footnote w:type="continuationSeparator" w:id="0">
    <w:p w:rsidR="00AD0052" w:rsidRDefault="00AD0052" w:rsidP="002E1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224"/>
    <w:multiLevelType w:val="hybridMultilevel"/>
    <w:tmpl w:val="9B92B602"/>
    <w:lvl w:ilvl="0" w:tplc="DA44F488">
      <w:start w:val="6"/>
      <w:numFmt w:val="bullet"/>
      <w:lvlText w:val=""/>
      <w:lvlJc w:val="left"/>
      <w:pPr>
        <w:ind w:left="3900" w:hanging="360"/>
      </w:pPr>
      <w:rPr>
        <w:rFonts w:ascii="Wingdings" w:eastAsiaTheme="minorHAnsi" w:hAnsi="Wingdings" w:cstheme="minorBidi" w:hint="default"/>
        <w:sz w:val="24"/>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 w15:restartNumberingAfterBreak="0">
    <w:nsid w:val="05216021"/>
    <w:multiLevelType w:val="hybridMultilevel"/>
    <w:tmpl w:val="A71EC9D6"/>
    <w:lvl w:ilvl="0" w:tplc="227A01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55882"/>
    <w:multiLevelType w:val="hybridMultilevel"/>
    <w:tmpl w:val="DCDC5F86"/>
    <w:lvl w:ilvl="0" w:tplc="64269DB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7E091E"/>
    <w:multiLevelType w:val="hybridMultilevel"/>
    <w:tmpl w:val="7AF69796"/>
    <w:lvl w:ilvl="0" w:tplc="7F62597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14481D"/>
    <w:multiLevelType w:val="hybridMultilevel"/>
    <w:tmpl w:val="7A72E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7A01A3"/>
    <w:multiLevelType w:val="hybridMultilevel"/>
    <w:tmpl w:val="22486E84"/>
    <w:lvl w:ilvl="0" w:tplc="51BAA17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4D34FE"/>
    <w:multiLevelType w:val="hybridMultilevel"/>
    <w:tmpl w:val="2470278A"/>
    <w:lvl w:ilvl="0" w:tplc="C4FC9CDC">
      <w:start w:val="3"/>
      <w:numFmt w:val="bullet"/>
      <w:lvlText w:val=""/>
      <w:lvlJc w:val="left"/>
      <w:pPr>
        <w:ind w:left="3900" w:hanging="360"/>
      </w:pPr>
      <w:rPr>
        <w:rFonts w:ascii="Wingdings" w:eastAsiaTheme="minorHAnsi" w:hAnsi="Wingdings"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7" w15:restartNumberingAfterBreak="0">
    <w:nsid w:val="412D1897"/>
    <w:multiLevelType w:val="hybridMultilevel"/>
    <w:tmpl w:val="C1F6A270"/>
    <w:lvl w:ilvl="0" w:tplc="2034B40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911B38"/>
    <w:multiLevelType w:val="hybridMultilevel"/>
    <w:tmpl w:val="887678B6"/>
    <w:lvl w:ilvl="0" w:tplc="9506AF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9C3981"/>
    <w:multiLevelType w:val="hybridMultilevel"/>
    <w:tmpl w:val="F2E83FC0"/>
    <w:lvl w:ilvl="0" w:tplc="BB3A2CE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911E62"/>
    <w:multiLevelType w:val="hybridMultilevel"/>
    <w:tmpl w:val="5FF47F40"/>
    <w:lvl w:ilvl="0" w:tplc="6C489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5B3B01"/>
    <w:multiLevelType w:val="hybridMultilevel"/>
    <w:tmpl w:val="A1B4FD5A"/>
    <w:lvl w:ilvl="0" w:tplc="C824AA2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BC48B0"/>
    <w:multiLevelType w:val="hybridMultilevel"/>
    <w:tmpl w:val="67FEF98A"/>
    <w:lvl w:ilvl="0" w:tplc="6EB2FAC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AF36D0"/>
    <w:multiLevelType w:val="hybridMultilevel"/>
    <w:tmpl w:val="8B92EE7E"/>
    <w:lvl w:ilvl="0" w:tplc="11041AF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2"/>
  </w:num>
  <w:num w:numId="6">
    <w:abstractNumId w:val="4"/>
  </w:num>
  <w:num w:numId="7">
    <w:abstractNumId w:val="6"/>
  </w:num>
  <w:num w:numId="8">
    <w:abstractNumId w:val="0"/>
  </w:num>
  <w:num w:numId="9">
    <w:abstractNumId w:val="8"/>
  </w:num>
  <w:num w:numId="10">
    <w:abstractNumId w:val="11"/>
  </w:num>
  <w:num w:numId="11">
    <w:abstractNumId w:val="12"/>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F74"/>
    <w:rsid w:val="00001B89"/>
    <w:rsid w:val="00002016"/>
    <w:rsid w:val="000159F3"/>
    <w:rsid w:val="00017706"/>
    <w:rsid w:val="00030862"/>
    <w:rsid w:val="00062AF6"/>
    <w:rsid w:val="000651A4"/>
    <w:rsid w:val="00072603"/>
    <w:rsid w:val="00074A57"/>
    <w:rsid w:val="0007507B"/>
    <w:rsid w:val="0008424A"/>
    <w:rsid w:val="000A1717"/>
    <w:rsid w:val="000A7D33"/>
    <w:rsid w:val="000B14D4"/>
    <w:rsid w:val="000B3C1E"/>
    <w:rsid w:val="000D644F"/>
    <w:rsid w:val="000F472A"/>
    <w:rsid w:val="000F71CD"/>
    <w:rsid w:val="00102AA5"/>
    <w:rsid w:val="00106CEB"/>
    <w:rsid w:val="00132C1B"/>
    <w:rsid w:val="0013425C"/>
    <w:rsid w:val="001454D3"/>
    <w:rsid w:val="00151E92"/>
    <w:rsid w:val="00154C9F"/>
    <w:rsid w:val="00155591"/>
    <w:rsid w:val="00167806"/>
    <w:rsid w:val="001743BC"/>
    <w:rsid w:val="00175F4B"/>
    <w:rsid w:val="00183BEA"/>
    <w:rsid w:val="001B75B8"/>
    <w:rsid w:val="001C501D"/>
    <w:rsid w:val="001E360E"/>
    <w:rsid w:val="001E7798"/>
    <w:rsid w:val="001F7188"/>
    <w:rsid w:val="002028A1"/>
    <w:rsid w:val="00204157"/>
    <w:rsid w:val="002065CC"/>
    <w:rsid w:val="00207282"/>
    <w:rsid w:val="00212220"/>
    <w:rsid w:val="00212705"/>
    <w:rsid w:val="002144A9"/>
    <w:rsid w:val="00227D25"/>
    <w:rsid w:val="00242458"/>
    <w:rsid w:val="00244B69"/>
    <w:rsid w:val="00247376"/>
    <w:rsid w:val="00261C82"/>
    <w:rsid w:val="00266B18"/>
    <w:rsid w:val="0028165A"/>
    <w:rsid w:val="00286A2D"/>
    <w:rsid w:val="00295A4A"/>
    <w:rsid w:val="002B1341"/>
    <w:rsid w:val="002B6E49"/>
    <w:rsid w:val="002C2346"/>
    <w:rsid w:val="002E168C"/>
    <w:rsid w:val="00310017"/>
    <w:rsid w:val="00320C1A"/>
    <w:rsid w:val="003219AC"/>
    <w:rsid w:val="00321A42"/>
    <w:rsid w:val="003251D2"/>
    <w:rsid w:val="00340BC4"/>
    <w:rsid w:val="00350C01"/>
    <w:rsid w:val="00355FC6"/>
    <w:rsid w:val="003629D8"/>
    <w:rsid w:val="003719E3"/>
    <w:rsid w:val="00376E6C"/>
    <w:rsid w:val="00397F58"/>
    <w:rsid w:val="003A7757"/>
    <w:rsid w:val="003B2BB1"/>
    <w:rsid w:val="003B4D1E"/>
    <w:rsid w:val="003C1857"/>
    <w:rsid w:val="003D1A8E"/>
    <w:rsid w:val="003D6F74"/>
    <w:rsid w:val="003D7B11"/>
    <w:rsid w:val="003E517F"/>
    <w:rsid w:val="003F571C"/>
    <w:rsid w:val="00411C58"/>
    <w:rsid w:val="0041637C"/>
    <w:rsid w:val="00436EF0"/>
    <w:rsid w:val="004553DD"/>
    <w:rsid w:val="00461030"/>
    <w:rsid w:val="00464935"/>
    <w:rsid w:val="00471226"/>
    <w:rsid w:val="00477C6D"/>
    <w:rsid w:val="004A66E6"/>
    <w:rsid w:val="004B35D3"/>
    <w:rsid w:val="004C2120"/>
    <w:rsid w:val="004D7D4D"/>
    <w:rsid w:val="004E237E"/>
    <w:rsid w:val="004E6790"/>
    <w:rsid w:val="004F0A13"/>
    <w:rsid w:val="004F7895"/>
    <w:rsid w:val="00504209"/>
    <w:rsid w:val="00507F1D"/>
    <w:rsid w:val="005170B5"/>
    <w:rsid w:val="00523C73"/>
    <w:rsid w:val="00534F57"/>
    <w:rsid w:val="00541B04"/>
    <w:rsid w:val="00544C50"/>
    <w:rsid w:val="00547E99"/>
    <w:rsid w:val="00572B41"/>
    <w:rsid w:val="00584195"/>
    <w:rsid w:val="00592A60"/>
    <w:rsid w:val="00595FCF"/>
    <w:rsid w:val="005C5E5D"/>
    <w:rsid w:val="005C6450"/>
    <w:rsid w:val="005D5EC1"/>
    <w:rsid w:val="005E287D"/>
    <w:rsid w:val="00621A77"/>
    <w:rsid w:val="00640A4E"/>
    <w:rsid w:val="00647030"/>
    <w:rsid w:val="00654F9C"/>
    <w:rsid w:val="00655F4B"/>
    <w:rsid w:val="00661856"/>
    <w:rsid w:val="00695D5C"/>
    <w:rsid w:val="006C5073"/>
    <w:rsid w:val="006C66C7"/>
    <w:rsid w:val="006D01C8"/>
    <w:rsid w:val="006D511B"/>
    <w:rsid w:val="006D559D"/>
    <w:rsid w:val="00702952"/>
    <w:rsid w:val="00706F5F"/>
    <w:rsid w:val="00713865"/>
    <w:rsid w:val="007259FB"/>
    <w:rsid w:val="007260DB"/>
    <w:rsid w:val="007262D9"/>
    <w:rsid w:val="007275B1"/>
    <w:rsid w:val="00762BF6"/>
    <w:rsid w:val="00763BFD"/>
    <w:rsid w:val="00772E2F"/>
    <w:rsid w:val="007805EB"/>
    <w:rsid w:val="007900BD"/>
    <w:rsid w:val="007A428E"/>
    <w:rsid w:val="007A5258"/>
    <w:rsid w:val="007B020D"/>
    <w:rsid w:val="007C6E87"/>
    <w:rsid w:val="007D5C12"/>
    <w:rsid w:val="0083354D"/>
    <w:rsid w:val="00836131"/>
    <w:rsid w:val="00842336"/>
    <w:rsid w:val="0086092D"/>
    <w:rsid w:val="00884092"/>
    <w:rsid w:val="00884D53"/>
    <w:rsid w:val="0089147C"/>
    <w:rsid w:val="00896B9F"/>
    <w:rsid w:val="008A2B81"/>
    <w:rsid w:val="008B0D29"/>
    <w:rsid w:val="008B1598"/>
    <w:rsid w:val="008C347C"/>
    <w:rsid w:val="008E3F91"/>
    <w:rsid w:val="00907B7C"/>
    <w:rsid w:val="009159C2"/>
    <w:rsid w:val="00917F4C"/>
    <w:rsid w:val="0093141E"/>
    <w:rsid w:val="00937569"/>
    <w:rsid w:val="00946ECC"/>
    <w:rsid w:val="009520A1"/>
    <w:rsid w:val="00955377"/>
    <w:rsid w:val="00956807"/>
    <w:rsid w:val="00966E8D"/>
    <w:rsid w:val="00971EAC"/>
    <w:rsid w:val="00990153"/>
    <w:rsid w:val="00991EC3"/>
    <w:rsid w:val="00994B5B"/>
    <w:rsid w:val="00995D09"/>
    <w:rsid w:val="009A3D68"/>
    <w:rsid w:val="009B484C"/>
    <w:rsid w:val="00A02E67"/>
    <w:rsid w:val="00A072FC"/>
    <w:rsid w:val="00A32FFF"/>
    <w:rsid w:val="00A61CC3"/>
    <w:rsid w:val="00A77C9E"/>
    <w:rsid w:val="00A91F10"/>
    <w:rsid w:val="00A93505"/>
    <w:rsid w:val="00AA11F6"/>
    <w:rsid w:val="00AA7B85"/>
    <w:rsid w:val="00AB1E8F"/>
    <w:rsid w:val="00AB7E66"/>
    <w:rsid w:val="00AC08C0"/>
    <w:rsid w:val="00AD0052"/>
    <w:rsid w:val="00AD098D"/>
    <w:rsid w:val="00AF0C15"/>
    <w:rsid w:val="00B01A8A"/>
    <w:rsid w:val="00B21401"/>
    <w:rsid w:val="00B476E9"/>
    <w:rsid w:val="00B5370A"/>
    <w:rsid w:val="00B55A30"/>
    <w:rsid w:val="00B9028F"/>
    <w:rsid w:val="00B93433"/>
    <w:rsid w:val="00BB303E"/>
    <w:rsid w:val="00BB484E"/>
    <w:rsid w:val="00BB4D8D"/>
    <w:rsid w:val="00BB69EB"/>
    <w:rsid w:val="00BC3C98"/>
    <w:rsid w:val="00BC4940"/>
    <w:rsid w:val="00BC7C36"/>
    <w:rsid w:val="00BD4EFD"/>
    <w:rsid w:val="00BE1E89"/>
    <w:rsid w:val="00BE5507"/>
    <w:rsid w:val="00BF03D7"/>
    <w:rsid w:val="00C0220A"/>
    <w:rsid w:val="00C041AD"/>
    <w:rsid w:val="00C045B8"/>
    <w:rsid w:val="00C10984"/>
    <w:rsid w:val="00C13307"/>
    <w:rsid w:val="00C2216D"/>
    <w:rsid w:val="00C302D0"/>
    <w:rsid w:val="00C31393"/>
    <w:rsid w:val="00C321AE"/>
    <w:rsid w:val="00C3224D"/>
    <w:rsid w:val="00C45F02"/>
    <w:rsid w:val="00C8367E"/>
    <w:rsid w:val="00C87624"/>
    <w:rsid w:val="00C9093B"/>
    <w:rsid w:val="00C9203F"/>
    <w:rsid w:val="00CC5CF9"/>
    <w:rsid w:val="00CD3C2E"/>
    <w:rsid w:val="00CD3D8D"/>
    <w:rsid w:val="00CD62E5"/>
    <w:rsid w:val="00CE6914"/>
    <w:rsid w:val="00CF7A01"/>
    <w:rsid w:val="00D1338C"/>
    <w:rsid w:val="00D27C94"/>
    <w:rsid w:val="00D30E72"/>
    <w:rsid w:val="00D350F3"/>
    <w:rsid w:val="00D3569C"/>
    <w:rsid w:val="00D43484"/>
    <w:rsid w:val="00D672EC"/>
    <w:rsid w:val="00D7602F"/>
    <w:rsid w:val="00D95A7A"/>
    <w:rsid w:val="00DC6CAB"/>
    <w:rsid w:val="00DD22D1"/>
    <w:rsid w:val="00DE1DD2"/>
    <w:rsid w:val="00DF34A0"/>
    <w:rsid w:val="00E04CE9"/>
    <w:rsid w:val="00E1206B"/>
    <w:rsid w:val="00E16CAD"/>
    <w:rsid w:val="00E3029C"/>
    <w:rsid w:val="00E6068A"/>
    <w:rsid w:val="00E6094D"/>
    <w:rsid w:val="00E622D4"/>
    <w:rsid w:val="00E64838"/>
    <w:rsid w:val="00E774E2"/>
    <w:rsid w:val="00E826C1"/>
    <w:rsid w:val="00E86514"/>
    <w:rsid w:val="00E9617D"/>
    <w:rsid w:val="00E96D2D"/>
    <w:rsid w:val="00EA4AA8"/>
    <w:rsid w:val="00EB6F85"/>
    <w:rsid w:val="00ED08D9"/>
    <w:rsid w:val="00EE1A85"/>
    <w:rsid w:val="00F25282"/>
    <w:rsid w:val="00F256EB"/>
    <w:rsid w:val="00F4362D"/>
    <w:rsid w:val="00F5052A"/>
    <w:rsid w:val="00F607BD"/>
    <w:rsid w:val="00F613BB"/>
    <w:rsid w:val="00F64B84"/>
    <w:rsid w:val="00F77C75"/>
    <w:rsid w:val="00F83429"/>
    <w:rsid w:val="00F85E7E"/>
    <w:rsid w:val="00FA4C69"/>
    <w:rsid w:val="00FA6B63"/>
    <w:rsid w:val="00FB3B83"/>
    <w:rsid w:val="00FB77C8"/>
    <w:rsid w:val="00FC13A2"/>
    <w:rsid w:val="00FE4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eeb35,#f6c,#ff6"/>
    </o:shapedefaults>
    <o:shapelayout v:ext="edit">
      <o:idmap v:ext="edit" data="1"/>
    </o:shapelayout>
  </w:shapeDefaults>
  <w:decimalSymbol w:val=","/>
  <w:listSeparator w:val=";"/>
  <w14:docId w14:val="0F6680B1"/>
  <w15:docId w15:val="{052302E8-4F99-49DF-BA60-55B6C9BB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6F74"/>
    <w:pPr>
      <w:ind w:left="720"/>
      <w:contextualSpacing/>
    </w:pPr>
  </w:style>
  <w:style w:type="table" w:styleId="Grilledutableau">
    <w:name w:val="Table Grid"/>
    <w:basedOn w:val="TableauNormal"/>
    <w:uiPriority w:val="59"/>
    <w:rsid w:val="0072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168C"/>
    <w:pPr>
      <w:tabs>
        <w:tab w:val="center" w:pos="4536"/>
        <w:tab w:val="right" w:pos="9072"/>
      </w:tabs>
      <w:spacing w:after="0" w:line="240" w:lineRule="auto"/>
    </w:pPr>
  </w:style>
  <w:style w:type="character" w:customStyle="1" w:styleId="En-tteCar">
    <w:name w:val="En-tête Car"/>
    <w:basedOn w:val="Policepardfaut"/>
    <w:link w:val="En-tte"/>
    <w:uiPriority w:val="99"/>
    <w:rsid w:val="002E168C"/>
  </w:style>
  <w:style w:type="paragraph" w:styleId="Pieddepage">
    <w:name w:val="footer"/>
    <w:basedOn w:val="Normal"/>
    <w:link w:val="PieddepageCar"/>
    <w:uiPriority w:val="99"/>
    <w:unhideWhenUsed/>
    <w:rsid w:val="002E16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168C"/>
  </w:style>
  <w:style w:type="paragraph" w:styleId="Textedebulles">
    <w:name w:val="Balloon Text"/>
    <w:basedOn w:val="Normal"/>
    <w:link w:val="TextedebullesCar"/>
    <w:uiPriority w:val="99"/>
    <w:semiHidden/>
    <w:unhideWhenUsed/>
    <w:rsid w:val="002E16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68C"/>
    <w:rPr>
      <w:rFonts w:ascii="Tahoma" w:hAnsi="Tahoma" w:cs="Tahoma"/>
      <w:sz w:val="16"/>
      <w:szCs w:val="16"/>
    </w:rPr>
  </w:style>
  <w:style w:type="character" w:styleId="Lienhypertexte">
    <w:name w:val="Hyperlink"/>
    <w:basedOn w:val="Policepardfaut"/>
    <w:uiPriority w:val="99"/>
    <w:unhideWhenUsed/>
    <w:rsid w:val="00AB1E8F"/>
    <w:rPr>
      <w:color w:val="0000FF" w:themeColor="hyperlink"/>
      <w:u w:val="single"/>
    </w:rPr>
  </w:style>
  <w:style w:type="character" w:styleId="lev">
    <w:name w:val="Strong"/>
    <w:basedOn w:val="Policepardfaut"/>
    <w:uiPriority w:val="22"/>
    <w:qFormat/>
    <w:rsid w:val="002065CC"/>
    <w:rPr>
      <w:b/>
      <w:bCs/>
    </w:rPr>
  </w:style>
  <w:style w:type="character" w:styleId="Lienhypertextesuivivisit">
    <w:name w:val="FollowedHyperlink"/>
    <w:basedOn w:val="Policepardfaut"/>
    <w:uiPriority w:val="99"/>
    <w:semiHidden/>
    <w:unhideWhenUsed/>
    <w:rsid w:val="0089147C"/>
    <w:rPr>
      <w:color w:val="800080" w:themeColor="followedHyperlink"/>
      <w:u w:val="single"/>
    </w:rPr>
  </w:style>
  <w:style w:type="character" w:styleId="Mentionnonrsolue">
    <w:name w:val="Unresolved Mention"/>
    <w:basedOn w:val="Policepardfaut"/>
    <w:uiPriority w:val="99"/>
    <w:semiHidden/>
    <w:unhideWhenUsed/>
    <w:rsid w:val="006C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e54@caue54.cg54.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ue54.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aue54@caue54.cg54.fr" TargetMode="External"/><Relationship Id="rId4" Type="http://schemas.openxmlformats.org/officeDocument/2006/relationships/settings" Target="settings.xml"/><Relationship Id="rId9" Type="http://schemas.openxmlformats.org/officeDocument/2006/relationships/hyperlink" Target="http://www.caue54.f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D23912209F43FEB7269048E6BB9D01"/>
        <w:category>
          <w:name w:val="Général"/>
          <w:gallery w:val="placeholder"/>
        </w:category>
        <w:types>
          <w:type w:val="bbPlcHdr"/>
        </w:types>
        <w:behaviors>
          <w:behavior w:val="content"/>
        </w:behaviors>
        <w:guid w:val="{E742704C-5BDE-4A28-BD06-A9F927530709}"/>
      </w:docPartPr>
      <w:docPartBody>
        <w:p w:rsidR="00873FF7" w:rsidRDefault="00DC0CE5" w:rsidP="00DC0CE5">
          <w:pPr>
            <w:pStyle w:val="95D23912209F43FEB7269048E6BB9D01"/>
          </w:pPr>
          <w:r>
            <w:rPr>
              <w:i/>
              <w:iCs/>
              <w:color w:val="8C8C8C" w:themeColor="background1" w:themeShade="8C"/>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LillyBelle">
    <w:charset w:val="81"/>
    <w:family w:val="auto"/>
    <w:pitch w:val="variable"/>
    <w:sig w:usb0="01002A87" w:usb1="090E0000" w:usb2="00000010" w:usb3="00000000" w:csb0="003F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C0CE5"/>
    <w:rsid w:val="003359DB"/>
    <w:rsid w:val="006316AC"/>
    <w:rsid w:val="007042B3"/>
    <w:rsid w:val="00873FF7"/>
    <w:rsid w:val="009A7AFC"/>
    <w:rsid w:val="009E0B06"/>
    <w:rsid w:val="009F27B4"/>
    <w:rsid w:val="00BC1A34"/>
    <w:rsid w:val="00C10ACA"/>
    <w:rsid w:val="00DC0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F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5AB9D787B444A98563AAF265F04911">
    <w:name w:val="8A5AB9D787B444A98563AAF265F04911"/>
    <w:rsid w:val="00DC0CE5"/>
  </w:style>
  <w:style w:type="paragraph" w:customStyle="1" w:styleId="C0597FD36829480C8569A77B710C3B3B">
    <w:name w:val="C0597FD36829480C8569A77B710C3B3B"/>
    <w:rsid w:val="00DC0CE5"/>
  </w:style>
  <w:style w:type="paragraph" w:customStyle="1" w:styleId="C92E22FBFD0047B3AE41962F8105978B">
    <w:name w:val="C92E22FBFD0047B3AE41962F8105978B"/>
    <w:rsid w:val="00DC0CE5"/>
  </w:style>
  <w:style w:type="paragraph" w:customStyle="1" w:styleId="1706883FE3B849B7933701AA83F02548">
    <w:name w:val="1706883FE3B849B7933701AA83F02548"/>
    <w:rsid w:val="00DC0CE5"/>
  </w:style>
  <w:style w:type="paragraph" w:customStyle="1" w:styleId="18DCF73ADBA94400BF45CF11CB21FEA8">
    <w:name w:val="18DCF73ADBA94400BF45CF11CB21FEA8"/>
    <w:rsid w:val="00DC0CE5"/>
  </w:style>
  <w:style w:type="paragraph" w:customStyle="1" w:styleId="95D23912209F43FEB7269048E6BB9D01">
    <w:name w:val="95D23912209F43FEB7269048E6BB9D01"/>
    <w:rsid w:val="00DC0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5BA11-F968-4DE7-836C-E2F53705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1599</Words>
  <Characters>8799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MODELE - Proposition d’un cadre de présentation d’un plan de gestion des espaces verts communaux, CAUE 54 – réactualisation décembre 2021</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lcolombain</dc:creator>
  <cp:lastModifiedBy>DEDENON Emilie</cp:lastModifiedBy>
  <cp:revision>21</cp:revision>
  <cp:lastPrinted>2015-02-26T15:37:00Z</cp:lastPrinted>
  <dcterms:created xsi:type="dcterms:W3CDTF">2015-12-14T12:43:00Z</dcterms:created>
  <dcterms:modified xsi:type="dcterms:W3CDTF">2021-12-03T10:03:00Z</dcterms:modified>
</cp:coreProperties>
</file>